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20D4" w14:textId="60E72D3D" w:rsidR="00AE58A6" w:rsidRDefault="78805136">
      <w:r w:rsidRPr="55E1BE61">
        <w:rPr>
          <w:rFonts w:ascii="Arial" w:eastAsia="Arial" w:hAnsi="Arial" w:cs="Arial"/>
          <w:b/>
          <w:bCs/>
        </w:rPr>
        <w:t xml:space="preserve">Actievoorwaarden WK Hockey winactie </w:t>
      </w:r>
      <w:proofErr w:type="gramStart"/>
      <w:r w:rsidRPr="55E1BE61">
        <w:rPr>
          <w:rFonts w:ascii="Arial" w:eastAsia="Arial" w:hAnsi="Arial" w:cs="Arial"/>
          <w:b/>
          <w:bCs/>
        </w:rPr>
        <w:t>Rabobank klanten</w:t>
      </w:r>
      <w:proofErr w:type="gramEnd"/>
    </w:p>
    <w:p w14:paraId="62203B7B" w14:textId="6F5742BD" w:rsidR="00AE58A6" w:rsidRDefault="78805136">
      <w:r w:rsidRPr="55E1BE61">
        <w:rPr>
          <w:rFonts w:ascii="Arial" w:eastAsia="Arial" w:hAnsi="Arial" w:cs="Arial"/>
          <w:b/>
          <w:bCs/>
          <w:sz w:val="20"/>
          <w:szCs w:val="20"/>
        </w:rPr>
        <w:t xml:space="preserve"> </w:t>
      </w:r>
    </w:p>
    <w:p w14:paraId="35F42257" w14:textId="7ABDD459" w:rsidR="00AE58A6" w:rsidRPr="00E93514" w:rsidRDefault="78805136" w:rsidP="55E1BE61">
      <w:pPr>
        <w:tabs>
          <w:tab w:val="left" w:pos="567"/>
        </w:tabs>
        <w:ind w:left="567" w:hanging="567"/>
      </w:pPr>
      <w:r w:rsidRPr="00E93514">
        <w:rPr>
          <w:rFonts w:ascii="Arial" w:eastAsia="Arial" w:hAnsi="Arial" w:cs="Arial"/>
          <w:sz w:val="20"/>
          <w:szCs w:val="20"/>
        </w:rPr>
        <w:t>1.</w:t>
      </w:r>
      <w:r w:rsidR="0020578A" w:rsidRPr="00E93514">
        <w:tab/>
      </w:r>
      <w:r w:rsidRPr="00E93514">
        <w:rPr>
          <w:rFonts w:ascii="Arial" w:eastAsia="Arial" w:hAnsi="Arial" w:cs="Arial"/>
          <w:sz w:val="20"/>
          <w:szCs w:val="20"/>
        </w:rPr>
        <w:t>In deze Actievoorwaarden wordt verstaan onder:</w:t>
      </w:r>
    </w:p>
    <w:p w14:paraId="16E43A4B" w14:textId="1075526B" w:rsidR="00AE58A6" w:rsidRPr="00E93514" w:rsidRDefault="6B3E810B" w:rsidP="55E1BE61">
      <w:pPr>
        <w:tabs>
          <w:tab w:val="left" w:pos="1134"/>
        </w:tabs>
        <w:spacing w:after="200" w:line="276" w:lineRule="auto"/>
        <w:ind w:left="567" w:hanging="567"/>
        <w:rPr>
          <w:rFonts w:ascii="Arial" w:eastAsia="Arial" w:hAnsi="Arial" w:cs="Arial"/>
          <w:sz w:val="20"/>
          <w:szCs w:val="20"/>
        </w:rPr>
      </w:pPr>
      <w:r w:rsidRPr="00E93514">
        <w:rPr>
          <w:rFonts w:ascii="Arial" w:eastAsia="Arial" w:hAnsi="Arial" w:cs="Arial"/>
          <w:sz w:val="20"/>
          <w:szCs w:val="20"/>
        </w:rPr>
        <w:t>a)</w:t>
      </w:r>
      <w:r w:rsidR="0020578A" w:rsidRPr="00E93514">
        <w:tab/>
      </w:r>
      <w:r w:rsidRPr="00E93514">
        <w:rPr>
          <w:rFonts w:ascii="Arial" w:eastAsia="Arial" w:hAnsi="Arial" w:cs="Arial"/>
          <w:sz w:val="20"/>
          <w:szCs w:val="20"/>
        </w:rPr>
        <w:t xml:space="preserve">Aanbieder: Koninklijke Nederlandse Hockey Bond, te </w:t>
      </w:r>
      <w:proofErr w:type="spellStart"/>
      <w:r w:rsidRPr="00E93514">
        <w:rPr>
          <w:rFonts w:ascii="Arial" w:eastAsia="Arial" w:hAnsi="Arial" w:cs="Arial"/>
          <w:sz w:val="20"/>
          <w:szCs w:val="20"/>
        </w:rPr>
        <w:t>Orteliuslaan</w:t>
      </w:r>
      <w:proofErr w:type="spellEnd"/>
      <w:r w:rsidRPr="00E93514">
        <w:rPr>
          <w:rFonts w:ascii="Arial" w:eastAsia="Arial" w:hAnsi="Arial" w:cs="Arial"/>
          <w:sz w:val="20"/>
          <w:szCs w:val="20"/>
        </w:rPr>
        <w:t xml:space="preserve"> 1041, Utrecht.</w:t>
      </w:r>
    </w:p>
    <w:p w14:paraId="7F8E330A" w14:textId="76F2AA86" w:rsidR="00AE58A6" w:rsidRPr="00E93514" w:rsidRDefault="6B3E810B" w:rsidP="6B3E810B">
      <w:pPr>
        <w:tabs>
          <w:tab w:val="left" w:pos="1134"/>
        </w:tabs>
        <w:spacing w:after="200" w:line="276" w:lineRule="auto"/>
        <w:ind w:left="567" w:hanging="567"/>
        <w:rPr>
          <w:rFonts w:ascii="Arial" w:eastAsia="Arial" w:hAnsi="Arial" w:cs="Arial"/>
          <w:sz w:val="20"/>
          <w:szCs w:val="20"/>
        </w:rPr>
      </w:pPr>
      <w:r w:rsidRPr="00E93514">
        <w:rPr>
          <w:rFonts w:ascii="Arial" w:eastAsia="Arial" w:hAnsi="Arial" w:cs="Arial"/>
          <w:sz w:val="20"/>
          <w:szCs w:val="20"/>
        </w:rPr>
        <w:t>b)</w:t>
      </w:r>
      <w:r w:rsidR="0020578A" w:rsidRPr="00E93514">
        <w:tab/>
      </w:r>
      <w:r w:rsidRPr="00E93514">
        <w:rPr>
          <w:rFonts w:ascii="Arial" w:eastAsia="Arial" w:hAnsi="Arial" w:cs="Arial"/>
          <w:sz w:val="20"/>
          <w:szCs w:val="20"/>
        </w:rPr>
        <w:t>Deelnemer: iedere natuurlijke persoon in Nederland, die aan deze actie deelneemt en voldoet aan deze actievoorwaarden.</w:t>
      </w:r>
    </w:p>
    <w:p w14:paraId="4ED2A194" w14:textId="7E6E5A1B" w:rsidR="00AE58A6" w:rsidRPr="00E93514" w:rsidRDefault="78805136" w:rsidP="55E1BE61">
      <w:pPr>
        <w:tabs>
          <w:tab w:val="left" w:pos="1134"/>
        </w:tabs>
        <w:ind w:left="567" w:hanging="567"/>
      </w:pPr>
      <w:r w:rsidRPr="00E93514">
        <w:rPr>
          <w:rFonts w:ascii="Arial" w:eastAsia="Arial" w:hAnsi="Arial" w:cs="Arial"/>
          <w:sz w:val="20"/>
          <w:szCs w:val="20"/>
        </w:rPr>
        <w:t>c)</w:t>
      </w:r>
      <w:r w:rsidR="0020578A" w:rsidRPr="00E93514">
        <w:tab/>
      </w:r>
      <w:r w:rsidRPr="00E93514">
        <w:rPr>
          <w:rFonts w:ascii="Arial" w:eastAsia="Arial" w:hAnsi="Arial" w:cs="Arial"/>
          <w:sz w:val="20"/>
          <w:szCs w:val="20"/>
        </w:rPr>
        <w:t>Actievoorwaarden: deze voorwaarden.</w:t>
      </w:r>
    </w:p>
    <w:p w14:paraId="1163E078" w14:textId="219BB595" w:rsidR="00AE58A6" w:rsidRPr="00E93514" w:rsidRDefault="31EFEEFF" w:rsidP="55E1BE61">
      <w:pPr>
        <w:tabs>
          <w:tab w:val="left" w:pos="1134"/>
        </w:tabs>
        <w:ind w:left="567" w:hanging="567"/>
      </w:pPr>
      <w:r w:rsidRPr="00E93514">
        <w:rPr>
          <w:rFonts w:ascii="Arial" w:eastAsia="Arial" w:hAnsi="Arial" w:cs="Arial"/>
          <w:sz w:val="20"/>
          <w:szCs w:val="20"/>
        </w:rPr>
        <w:t>d)</w:t>
      </w:r>
      <w:r w:rsidR="0020578A" w:rsidRPr="00E93514">
        <w:tab/>
      </w:r>
      <w:r w:rsidRPr="00E93514">
        <w:rPr>
          <w:rFonts w:ascii="Arial" w:eastAsia="Arial" w:hAnsi="Arial" w:cs="Arial"/>
          <w:sz w:val="20"/>
          <w:szCs w:val="20"/>
        </w:rPr>
        <w:t>Actie</w:t>
      </w:r>
      <w:r w:rsidRPr="00E93514">
        <w:rPr>
          <w:rFonts w:ascii="Arial" w:eastAsia="Arial" w:hAnsi="Arial" w:cs="Arial"/>
          <w:i/>
          <w:iCs/>
          <w:sz w:val="20"/>
          <w:szCs w:val="20"/>
        </w:rPr>
        <w:t>: Vertel ons waarom jij deze prijs moet winnen en met wie en maak kan op een verzorgde dag op het WK Hockey 2026 op 15 of 16 augustus.</w:t>
      </w:r>
    </w:p>
    <w:p w14:paraId="2AF6B3A0" w14:textId="740EF512" w:rsidR="00AE58A6" w:rsidRPr="00E93514" w:rsidRDefault="78805136" w:rsidP="55E1BE61">
      <w:pPr>
        <w:tabs>
          <w:tab w:val="left" w:pos="1134"/>
        </w:tabs>
        <w:ind w:left="567" w:hanging="567"/>
        <w:rPr>
          <w:rFonts w:ascii="Arial" w:eastAsia="Arial" w:hAnsi="Arial" w:cs="Arial"/>
          <w:sz w:val="20"/>
          <w:szCs w:val="20"/>
        </w:rPr>
      </w:pPr>
      <w:r w:rsidRPr="00E93514">
        <w:rPr>
          <w:rFonts w:ascii="Arial" w:eastAsia="Arial" w:hAnsi="Arial" w:cs="Arial"/>
          <w:sz w:val="20"/>
          <w:szCs w:val="20"/>
        </w:rPr>
        <w:t>e)</w:t>
      </w:r>
      <w:r w:rsidR="0020578A" w:rsidRPr="00E93514">
        <w:tab/>
      </w:r>
      <w:r w:rsidRPr="00E93514">
        <w:rPr>
          <w:rFonts w:ascii="Arial" w:eastAsia="Arial" w:hAnsi="Arial" w:cs="Arial"/>
          <w:sz w:val="20"/>
          <w:szCs w:val="20"/>
        </w:rPr>
        <w:t>Actieperiode:</w:t>
      </w:r>
      <w:r w:rsidRPr="00E93514">
        <w:rPr>
          <w:rFonts w:ascii="Arial" w:eastAsia="Arial" w:hAnsi="Arial" w:cs="Arial"/>
          <w:i/>
          <w:iCs/>
          <w:sz w:val="20"/>
          <w:szCs w:val="20"/>
        </w:rPr>
        <w:t xml:space="preserve"> </w:t>
      </w:r>
      <w:r w:rsidR="1B8566C0" w:rsidRPr="00E93514">
        <w:rPr>
          <w:rFonts w:ascii="Arial" w:eastAsia="Arial" w:hAnsi="Arial" w:cs="Arial"/>
          <w:i/>
          <w:iCs/>
          <w:sz w:val="20"/>
          <w:szCs w:val="20"/>
        </w:rPr>
        <w:t>06/07/2026 - 19/07/2026</w:t>
      </w:r>
    </w:p>
    <w:p w14:paraId="668284CA" w14:textId="268BC3F4" w:rsidR="00AE58A6" w:rsidRPr="00E93514" w:rsidRDefault="31EFEEFF" w:rsidP="31EFEEFF">
      <w:pPr>
        <w:tabs>
          <w:tab w:val="left" w:pos="1134"/>
        </w:tabs>
        <w:ind w:left="567" w:hanging="567"/>
        <w:rPr>
          <w:rFonts w:ascii="Arial" w:eastAsia="Arial" w:hAnsi="Arial" w:cs="Arial"/>
          <w:i/>
          <w:iCs/>
          <w:sz w:val="20"/>
          <w:szCs w:val="20"/>
        </w:rPr>
      </w:pPr>
      <w:r w:rsidRPr="00E93514">
        <w:rPr>
          <w:rFonts w:ascii="Arial" w:eastAsia="Arial" w:hAnsi="Arial" w:cs="Arial"/>
          <w:sz w:val="20"/>
          <w:szCs w:val="20"/>
        </w:rPr>
        <w:t>f)</w:t>
      </w:r>
      <w:r w:rsidR="0020578A" w:rsidRPr="00E93514">
        <w:tab/>
      </w:r>
      <w:r w:rsidRPr="00E93514">
        <w:rPr>
          <w:rFonts w:ascii="Arial" w:eastAsia="Arial" w:hAnsi="Arial" w:cs="Arial"/>
          <w:sz w:val="20"/>
          <w:szCs w:val="20"/>
        </w:rPr>
        <w:t xml:space="preserve">Actiewebsite: </w:t>
      </w:r>
      <w:r w:rsidRPr="00E93514">
        <w:rPr>
          <w:rFonts w:ascii="Arial" w:eastAsia="Arial" w:hAnsi="Arial" w:cs="Arial"/>
          <w:i/>
          <w:iCs/>
          <w:sz w:val="20"/>
          <w:szCs w:val="20"/>
        </w:rPr>
        <w:t>www.knhb.nl/rabobank</w:t>
      </w:r>
    </w:p>
    <w:p w14:paraId="3CE3F8F4" w14:textId="0DD77026" w:rsidR="00AE58A6" w:rsidRPr="00E93514" w:rsidRDefault="78805136" w:rsidP="55E1BE61">
      <w:pPr>
        <w:tabs>
          <w:tab w:val="left" w:pos="567"/>
        </w:tabs>
        <w:ind w:left="567" w:hanging="567"/>
      </w:pPr>
      <w:r w:rsidRPr="00E93514">
        <w:rPr>
          <w:rFonts w:ascii="Arial" w:eastAsia="Arial" w:hAnsi="Arial" w:cs="Arial"/>
          <w:sz w:val="20"/>
          <w:szCs w:val="20"/>
        </w:rPr>
        <w:t>2.</w:t>
      </w:r>
      <w:r w:rsidR="0020578A" w:rsidRPr="00E93514">
        <w:tab/>
      </w:r>
      <w:r w:rsidRPr="00E93514">
        <w:rPr>
          <w:rFonts w:ascii="Arial" w:eastAsia="Arial" w:hAnsi="Arial" w:cs="Arial"/>
          <w:sz w:val="20"/>
          <w:szCs w:val="20"/>
        </w:rPr>
        <w:t>Deze Actievoorwaarden zijn van toepassing op de Actie. Deelnemer aanvaardt de toepasselijkheid van de Actievoorwaarden en verklaart zich akkoord met de inhoud daarvan.</w:t>
      </w:r>
    </w:p>
    <w:p w14:paraId="1B8EAB79" w14:textId="53962805" w:rsidR="00AE58A6" w:rsidRPr="00E93514" w:rsidRDefault="78805136" w:rsidP="55E1BE61">
      <w:pPr>
        <w:tabs>
          <w:tab w:val="left" w:pos="567"/>
        </w:tabs>
        <w:ind w:left="567" w:hanging="567"/>
        <w:rPr>
          <w:rFonts w:ascii="Arial" w:eastAsia="Arial" w:hAnsi="Arial" w:cs="Arial"/>
          <w:i/>
          <w:iCs/>
          <w:sz w:val="20"/>
          <w:szCs w:val="20"/>
        </w:rPr>
      </w:pPr>
      <w:r w:rsidRPr="00E93514">
        <w:rPr>
          <w:rFonts w:ascii="Arial" w:eastAsia="Arial" w:hAnsi="Arial" w:cs="Arial"/>
          <w:sz w:val="20"/>
          <w:szCs w:val="20"/>
        </w:rPr>
        <w:t>3.</w:t>
      </w:r>
      <w:r w:rsidR="0020578A" w:rsidRPr="00E93514">
        <w:tab/>
      </w:r>
      <w:r w:rsidRPr="00E93514">
        <w:rPr>
          <w:rFonts w:ascii="Arial" w:eastAsia="Arial" w:hAnsi="Arial" w:cs="Arial"/>
          <w:sz w:val="20"/>
          <w:szCs w:val="20"/>
        </w:rPr>
        <w:t xml:space="preserve">De Actie wordt aangeboden en georganiseerd door de Aanbieder en is ter promotie van </w:t>
      </w:r>
      <w:r w:rsidR="2CAFF328" w:rsidRPr="00E93514">
        <w:rPr>
          <w:rFonts w:ascii="Arial" w:eastAsia="Arial" w:hAnsi="Arial" w:cs="Arial"/>
          <w:i/>
          <w:iCs/>
          <w:sz w:val="20"/>
          <w:szCs w:val="20"/>
        </w:rPr>
        <w:t xml:space="preserve">de WK Hockey winactie </w:t>
      </w:r>
      <w:proofErr w:type="gramStart"/>
      <w:r w:rsidR="2CAFF328" w:rsidRPr="00E93514">
        <w:rPr>
          <w:rFonts w:ascii="Arial" w:eastAsia="Arial" w:hAnsi="Arial" w:cs="Arial"/>
          <w:i/>
          <w:iCs/>
          <w:sz w:val="20"/>
          <w:szCs w:val="20"/>
        </w:rPr>
        <w:t>Rabobank klanten</w:t>
      </w:r>
      <w:proofErr w:type="gramEnd"/>
    </w:p>
    <w:p w14:paraId="67E84BB1" w14:textId="46BB9920" w:rsidR="00AE58A6" w:rsidRPr="00E93514" w:rsidRDefault="78805136" w:rsidP="55E1BE61">
      <w:pPr>
        <w:tabs>
          <w:tab w:val="left" w:pos="567"/>
        </w:tabs>
        <w:ind w:left="567" w:hanging="567"/>
      </w:pPr>
      <w:r w:rsidRPr="00E93514">
        <w:rPr>
          <w:rFonts w:ascii="Arial" w:eastAsia="Arial" w:hAnsi="Arial" w:cs="Arial"/>
          <w:sz w:val="20"/>
          <w:szCs w:val="20"/>
        </w:rPr>
        <w:t>4.</w:t>
      </w:r>
      <w:r w:rsidR="0020578A" w:rsidRPr="00E93514">
        <w:tab/>
      </w:r>
      <w:r w:rsidRPr="00E93514">
        <w:rPr>
          <w:rFonts w:ascii="Arial" w:eastAsia="Arial" w:hAnsi="Arial" w:cs="Arial"/>
          <w:sz w:val="20"/>
          <w:szCs w:val="20"/>
        </w:rPr>
        <w:t>Deelname aan de Actie is enkel mogelijk tijdens de Actieperiode.</w:t>
      </w:r>
    </w:p>
    <w:p w14:paraId="6AF66CAF" w14:textId="77997A11" w:rsidR="00AE58A6" w:rsidRPr="00E93514" w:rsidRDefault="6B3E810B" w:rsidP="6B3E810B">
      <w:pPr>
        <w:tabs>
          <w:tab w:val="left" w:pos="567"/>
        </w:tabs>
        <w:ind w:left="567" w:hanging="567"/>
        <w:rPr>
          <w:rFonts w:ascii="Arial" w:eastAsia="Arial" w:hAnsi="Arial" w:cs="Arial"/>
          <w:sz w:val="20"/>
          <w:szCs w:val="20"/>
        </w:rPr>
      </w:pPr>
      <w:r w:rsidRPr="00E93514">
        <w:rPr>
          <w:rFonts w:ascii="Arial" w:eastAsia="Arial" w:hAnsi="Arial" w:cs="Arial"/>
          <w:sz w:val="20"/>
          <w:szCs w:val="20"/>
        </w:rPr>
        <w:t>5.</w:t>
      </w:r>
      <w:r w:rsidR="0020578A" w:rsidRPr="00E93514">
        <w:tab/>
      </w:r>
      <w:r w:rsidRPr="00E93514">
        <w:rPr>
          <w:rFonts w:ascii="Arial" w:eastAsia="Arial" w:hAnsi="Arial" w:cs="Arial"/>
          <w:sz w:val="20"/>
          <w:szCs w:val="20"/>
        </w:rPr>
        <w:t xml:space="preserve">Deelname staat open voor Deelnemers in de leeftijd van </w:t>
      </w:r>
      <w:r w:rsidRPr="00E93514">
        <w:rPr>
          <w:rFonts w:ascii="Arial" w:eastAsia="Arial" w:hAnsi="Arial" w:cs="Arial"/>
          <w:i/>
          <w:iCs/>
          <w:sz w:val="20"/>
          <w:szCs w:val="20"/>
        </w:rPr>
        <w:t>18 jaar en ouder.</w:t>
      </w:r>
    </w:p>
    <w:p w14:paraId="17894928" w14:textId="5A444134" w:rsidR="31EFEEFF" w:rsidRPr="00E93514" w:rsidRDefault="6B3E810B" w:rsidP="31EFEEFF">
      <w:pPr>
        <w:tabs>
          <w:tab w:val="left" w:pos="567"/>
        </w:tabs>
        <w:ind w:left="567" w:hanging="567"/>
        <w:rPr>
          <w:rFonts w:ascii="Arial" w:eastAsia="Arial" w:hAnsi="Arial" w:cs="Arial"/>
          <w:sz w:val="20"/>
          <w:szCs w:val="20"/>
        </w:rPr>
      </w:pPr>
      <w:r w:rsidRPr="00E93514">
        <w:rPr>
          <w:rFonts w:ascii="Arial" w:eastAsia="Arial" w:hAnsi="Arial" w:cs="Arial"/>
          <w:sz w:val="20"/>
          <w:szCs w:val="20"/>
        </w:rPr>
        <w:t>6</w:t>
      </w:r>
      <w:r w:rsidR="31EFEEFF" w:rsidRPr="00E93514">
        <w:tab/>
      </w:r>
      <w:r w:rsidRPr="00E93514">
        <w:rPr>
          <w:rFonts w:ascii="Arial" w:eastAsia="Arial" w:hAnsi="Arial" w:cs="Arial"/>
          <w:sz w:val="20"/>
          <w:szCs w:val="20"/>
        </w:rPr>
        <w:t xml:space="preserve">Om kans te kunnen maken op een prijs moet de Deelnemer het volgende doen: </w:t>
      </w:r>
      <w:r w:rsidRPr="00E93514">
        <w:rPr>
          <w:rFonts w:ascii="Arial" w:eastAsia="Arial" w:hAnsi="Arial" w:cs="Arial"/>
          <w:i/>
          <w:iCs/>
          <w:sz w:val="20"/>
          <w:szCs w:val="20"/>
        </w:rPr>
        <w:t xml:space="preserve">Deel op of voor 19/07/2026 waarom jij deze prijs moet winnen en met wie via het aanmeldformulier op de actiewebsite en laat je contactgegevens achter. </w:t>
      </w:r>
    </w:p>
    <w:p w14:paraId="2D64017D" w14:textId="0E47A912" w:rsidR="00AE58A6" w:rsidRPr="00E93514" w:rsidRDefault="78805136" w:rsidP="55E1BE61">
      <w:pPr>
        <w:tabs>
          <w:tab w:val="left" w:pos="567"/>
        </w:tabs>
        <w:ind w:left="567" w:hanging="567"/>
      </w:pPr>
      <w:r w:rsidRPr="00E93514">
        <w:rPr>
          <w:rFonts w:ascii="Arial" w:eastAsia="Arial" w:hAnsi="Arial" w:cs="Arial"/>
          <w:sz w:val="20"/>
          <w:szCs w:val="20"/>
        </w:rPr>
        <w:t>7</w:t>
      </w:r>
      <w:r w:rsidR="0020578A" w:rsidRPr="00E93514">
        <w:tab/>
      </w:r>
      <w:r w:rsidRPr="00E93514">
        <w:rPr>
          <w:rFonts w:ascii="Arial" w:eastAsia="Arial" w:hAnsi="Arial" w:cs="Arial"/>
          <w:sz w:val="20"/>
          <w:szCs w:val="20"/>
        </w:rPr>
        <w:t>Iedere Deelnemer mag maar één keer deelnemen aan de Actie.</w:t>
      </w:r>
    </w:p>
    <w:p w14:paraId="5CC053A8" w14:textId="466553AD" w:rsidR="00AE58A6" w:rsidRPr="00E93514" w:rsidRDefault="78805136" w:rsidP="55E1BE61">
      <w:pPr>
        <w:tabs>
          <w:tab w:val="left" w:pos="567"/>
        </w:tabs>
        <w:ind w:left="567" w:hanging="567"/>
      </w:pPr>
      <w:r w:rsidRPr="00E93514">
        <w:rPr>
          <w:rFonts w:ascii="Arial" w:eastAsia="Arial" w:hAnsi="Arial" w:cs="Arial"/>
          <w:sz w:val="20"/>
          <w:szCs w:val="20"/>
        </w:rPr>
        <w:t>8.</w:t>
      </w:r>
      <w:r w:rsidR="0020578A" w:rsidRPr="00E93514">
        <w:tab/>
      </w:r>
      <w:r w:rsidRPr="00E93514">
        <w:rPr>
          <w:rFonts w:ascii="Arial" w:eastAsia="Arial" w:hAnsi="Arial" w:cs="Arial"/>
          <w:sz w:val="20"/>
          <w:szCs w:val="20"/>
        </w:rPr>
        <w:t>Aan deelname zijn geen kosten verbonden.</w:t>
      </w:r>
    </w:p>
    <w:p w14:paraId="521FA676" w14:textId="1EF370C8" w:rsidR="00AE58A6" w:rsidRPr="00E93514" w:rsidRDefault="6B3E810B" w:rsidP="6B3E810B">
      <w:pPr>
        <w:tabs>
          <w:tab w:val="left" w:pos="567"/>
        </w:tabs>
        <w:ind w:left="567" w:hanging="567"/>
        <w:rPr>
          <w:rFonts w:ascii="Arial" w:eastAsia="Arial" w:hAnsi="Arial" w:cs="Arial"/>
          <w:i/>
          <w:iCs/>
          <w:sz w:val="20"/>
          <w:szCs w:val="20"/>
        </w:rPr>
      </w:pPr>
      <w:r w:rsidRPr="00E93514">
        <w:rPr>
          <w:rFonts w:ascii="Arial" w:eastAsia="Arial" w:hAnsi="Arial" w:cs="Arial"/>
          <w:sz w:val="20"/>
          <w:szCs w:val="20"/>
        </w:rPr>
        <w:t>9.</w:t>
      </w:r>
      <w:r w:rsidR="0020578A" w:rsidRPr="00E93514">
        <w:tab/>
      </w:r>
      <w:r w:rsidRPr="00E93514">
        <w:rPr>
          <w:rFonts w:ascii="Arial" w:eastAsia="Arial" w:hAnsi="Arial" w:cs="Arial"/>
          <w:sz w:val="20"/>
          <w:szCs w:val="20"/>
        </w:rPr>
        <w:t xml:space="preserve">Het prijzenpakket bestaat uit: </w:t>
      </w:r>
      <w:r w:rsidRPr="00E93514">
        <w:rPr>
          <w:rFonts w:ascii="Arial" w:eastAsia="Arial" w:hAnsi="Arial" w:cs="Arial"/>
          <w:i/>
          <w:iCs/>
          <w:sz w:val="20"/>
          <w:szCs w:val="20"/>
        </w:rPr>
        <w:t>een volledig verzorgde dag op het WK Hockey 2026 in Amstelveen, bestaande uit:</w:t>
      </w:r>
    </w:p>
    <w:p w14:paraId="6BDCF4DC" w14:textId="2944DFDA" w:rsidR="00AE58A6" w:rsidRPr="00E93514" w:rsidRDefault="7C4CFB6A" w:rsidP="55E1BE61">
      <w:pPr>
        <w:pStyle w:val="Lijstalinea"/>
        <w:numPr>
          <w:ilvl w:val="0"/>
          <w:numId w:val="3"/>
        </w:numPr>
        <w:tabs>
          <w:tab w:val="left" w:pos="567"/>
        </w:tabs>
        <w:rPr>
          <w:rFonts w:ascii="Arial" w:eastAsia="Arial" w:hAnsi="Arial" w:cs="Arial"/>
          <w:i/>
          <w:iCs/>
          <w:sz w:val="20"/>
          <w:szCs w:val="20"/>
        </w:rPr>
      </w:pPr>
      <w:r w:rsidRPr="00E93514">
        <w:rPr>
          <w:rFonts w:ascii="Arial" w:eastAsia="Arial" w:hAnsi="Arial" w:cs="Arial"/>
          <w:i/>
          <w:iCs/>
          <w:sz w:val="20"/>
          <w:szCs w:val="20"/>
        </w:rPr>
        <w:t>4 toegangskaarten voor het WK Hockey 2026 in Amstelveel op 15 of 16 augustus;</w:t>
      </w:r>
    </w:p>
    <w:p w14:paraId="1F18DF78" w14:textId="0FFB65CE" w:rsidR="00AE58A6" w:rsidRPr="00E93514" w:rsidRDefault="7C4CFB6A" w:rsidP="55E1BE61">
      <w:pPr>
        <w:pStyle w:val="Lijstalinea"/>
        <w:numPr>
          <w:ilvl w:val="0"/>
          <w:numId w:val="3"/>
        </w:numPr>
        <w:tabs>
          <w:tab w:val="left" w:pos="567"/>
        </w:tabs>
        <w:rPr>
          <w:rFonts w:ascii="Arial" w:eastAsia="Arial" w:hAnsi="Arial" w:cs="Arial"/>
          <w:i/>
          <w:iCs/>
          <w:sz w:val="20"/>
          <w:szCs w:val="20"/>
        </w:rPr>
      </w:pPr>
      <w:r w:rsidRPr="00E93514">
        <w:rPr>
          <w:rFonts w:ascii="Arial" w:eastAsia="Arial" w:hAnsi="Arial" w:cs="Arial"/>
          <w:i/>
          <w:iCs/>
          <w:sz w:val="20"/>
          <w:szCs w:val="20"/>
        </w:rPr>
        <w:t>We halen je thuis op en brengen je aan het eind van de dag weer naar huis;</w:t>
      </w:r>
    </w:p>
    <w:p w14:paraId="6858700C" w14:textId="2C98EACB" w:rsidR="00AE58A6" w:rsidRPr="00E93514" w:rsidRDefault="7C4CFB6A" w:rsidP="55E1BE61">
      <w:pPr>
        <w:pStyle w:val="Lijstalinea"/>
        <w:numPr>
          <w:ilvl w:val="0"/>
          <w:numId w:val="3"/>
        </w:numPr>
        <w:tabs>
          <w:tab w:val="left" w:pos="567"/>
        </w:tabs>
        <w:rPr>
          <w:rFonts w:ascii="Arial" w:eastAsia="Arial" w:hAnsi="Arial" w:cs="Arial"/>
          <w:i/>
          <w:iCs/>
          <w:sz w:val="20"/>
          <w:szCs w:val="20"/>
        </w:rPr>
      </w:pPr>
      <w:r w:rsidRPr="00E93514">
        <w:rPr>
          <w:rFonts w:ascii="Arial" w:eastAsia="Arial" w:hAnsi="Arial" w:cs="Arial"/>
          <w:i/>
          <w:iCs/>
          <w:sz w:val="20"/>
          <w:szCs w:val="20"/>
        </w:rPr>
        <w:t>4 gepersonaliseerd officiële Adidas wedstrijd shirts;</w:t>
      </w:r>
    </w:p>
    <w:p w14:paraId="179B847D" w14:textId="5DE55617" w:rsidR="00AE58A6" w:rsidRPr="00E93514" w:rsidRDefault="7C4CFB6A" w:rsidP="55E1BE61">
      <w:pPr>
        <w:pStyle w:val="Lijstalinea"/>
        <w:numPr>
          <w:ilvl w:val="0"/>
          <w:numId w:val="3"/>
        </w:numPr>
        <w:tabs>
          <w:tab w:val="left" w:pos="567"/>
        </w:tabs>
        <w:rPr>
          <w:rFonts w:ascii="Arial" w:eastAsia="Arial" w:hAnsi="Arial" w:cs="Arial"/>
          <w:i/>
          <w:iCs/>
          <w:sz w:val="20"/>
          <w:szCs w:val="20"/>
        </w:rPr>
      </w:pPr>
      <w:r w:rsidRPr="00E93514">
        <w:rPr>
          <w:rFonts w:ascii="Arial" w:eastAsia="Arial" w:hAnsi="Arial" w:cs="Arial"/>
          <w:i/>
          <w:iCs/>
          <w:sz w:val="20"/>
          <w:szCs w:val="20"/>
        </w:rPr>
        <w:t xml:space="preserve">Een meet </w:t>
      </w:r>
      <w:r w:rsidR="658E1794" w:rsidRPr="00E93514">
        <w:rPr>
          <w:rFonts w:ascii="Arial" w:eastAsia="Arial" w:hAnsi="Arial" w:cs="Arial"/>
          <w:i/>
          <w:iCs/>
          <w:sz w:val="20"/>
          <w:szCs w:val="20"/>
        </w:rPr>
        <w:t>&amp;</w:t>
      </w:r>
      <w:r w:rsidRPr="00E93514">
        <w:rPr>
          <w:rFonts w:ascii="Arial" w:eastAsia="Arial" w:hAnsi="Arial" w:cs="Arial"/>
          <w:i/>
          <w:iCs/>
          <w:sz w:val="20"/>
          <w:szCs w:val="20"/>
        </w:rPr>
        <w:t xml:space="preserve"> greet met ee</w:t>
      </w:r>
      <w:r w:rsidR="2CBE43D5" w:rsidRPr="00E93514">
        <w:rPr>
          <w:rFonts w:ascii="Arial" w:eastAsia="Arial" w:hAnsi="Arial" w:cs="Arial"/>
          <w:i/>
          <w:iCs/>
          <w:sz w:val="20"/>
          <w:szCs w:val="20"/>
        </w:rPr>
        <w:t xml:space="preserve">n oud </w:t>
      </w:r>
      <w:r w:rsidRPr="00E93514">
        <w:rPr>
          <w:rFonts w:ascii="Arial" w:eastAsia="Arial" w:hAnsi="Arial" w:cs="Arial"/>
          <w:i/>
          <w:iCs/>
          <w:sz w:val="20"/>
          <w:szCs w:val="20"/>
        </w:rPr>
        <w:t>international</w:t>
      </w:r>
      <w:r w:rsidR="362B3AD8" w:rsidRPr="00E93514">
        <w:rPr>
          <w:rFonts w:ascii="Arial" w:eastAsia="Arial" w:hAnsi="Arial" w:cs="Arial"/>
          <w:i/>
          <w:iCs/>
          <w:sz w:val="20"/>
          <w:szCs w:val="20"/>
        </w:rPr>
        <w:t>;</w:t>
      </w:r>
    </w:p>
    <w:p w14:paraId="66DEA0DF" w14:textId="4AF5CC6C" w:rsidR="00AE58A6" w:rsidRPr="00E93514" w:rsidRDefault="362B3AD8" w:rsidP="55E1BE61">
      <w:pPr>
        <w:pStyle w:val="Lijstalinea"/>
        <w:numPr>
          <w:ilvl w:val="0"/>
          <w:numId w:val="3"/>
        </w:numPr>
        <w:tabs>
          <w:tab w:val="left" w:pos="567"/>
        </w:tabs>
        <w:rPr>
          <w:rFonts w:ascii="Arial" w:eastAsia="Arial" w:hAnsi="Arial" w:cs="Arial"/>
          <w:i/>
          <w:iCs/>
          <w:sz w:val="20"/>
          <w:szCs w:val="20"/>
        </w:rPr>
      </w:pPr>
      <w:r w:rsidRPr="00E93514">
        <w:rPr>
          <w:rFonts w:ascii="Arial" w:eastAsia="Arial" w:hAnsi="Arial" w:cs="Arial"/>
          <w:i/>
          <w:iCs/>
          <w:sz w:val="20"/>
          <w:szCs w:val="20"/>
        </w:rPr>
        <w:t>€300 tegoed om uit te geven aan eten en drinken;</w:t>
      </w:r>
    </w:p>
    <w:p w14:paraId="3DC4DCBF" w14:textId="37E85184" w:rsidR="00AE58A6" w:rsidRPr="00E93514" w:rsidRDefault="362B3AD8" w:rsidP="55E1BE61">
      <w:pPr>
        <w:pStyle w:val="Lijstalinea"/>
        <w:numPr>
          <w:ilvl w:val="0"/>
          <w:numId w:val="3"/>
        </w:numPr>
        <w:tabs>
          <w:tab w:val="left" w:pos="567"/>
        </w:tabs>
        <w:rPr>
          <w:rFonts w:ascii="Arial" w:eastAsia="Arial" w:hAnsi="Arial" w:cs="Arial"/>
          <w:i/>
          <w:iCs/>
          <w:sz w:val="20"/>
          <w:szCs w:val="20"/>
        </w:rPr>
      </w:pPr>
      <w:r w:rsidRPr="00E93514">
        <w:rPr>
          <w:rFonts w:ascii="Arial" w:eastAsia="Arial" w:hAnsi="Arial" w:cs="Arial"/>
          <w:i/>
          <w:iCs/>
          <w:sz w:val="20"/>
          <w:szCs w:val="20"/>
        </w:rPr>
        <w:t>Een persoonlijke host die jullie begeleid wanneer nodig en de hele dag voor jullie klaarstaat.</w:t>
      </w:r>
      <w:r w:rsidR="7C4CFB6A" w:rsidRPr="00E93514">
        <w:rPr>
          <w:rFonts w:ascii="Arial" w:eastAsia="Arial" w:hAnsi="Arial" w:cs="Arial"/>
          <w:i/>
          <w:iCs/>
          <w:sz w:val="20"/>
          <w:szCs w:val="20"/>
        </w:rPr>
        <w:t xml:space="preserve"> </w:t>
      </w:r>
    </w:p>
    <w:p w14:paraId="1AA0CDA6" w14:textId="52BC4E30" w:rsidR="00AE58A6" w:rsidRPr="00E93514" w:rsidRDefault="78805136" w:rsidP="55E1BE61">
      <w:pPr>
        <w:tabs>
          <w:tab w:val="left" w:pos="567"/>
        </w:tabs>
        <w:ind w:left="567"/>
        <w:rPr>
          <w:rFonts w:ascii="Arial" w:eastAsia="Arial" w:hAnsi="Arial" w:cs="Arial"/>
          <w:i/>
          <w:iCs/>
          <w:sz w:val="20"/>
          <w:szCs w:val="20"/>
        </w:rPr>
      </w:pPr>
      <w:proofErr w:type="gramStart"/>
      <w:r w:rsidRPr="00E93514">
        <w:rPr>
          <w:rFonts w:ascii="Arial" w:eastAsia="Arial" w:hAnsi="Arial" w:cs="Arial"/>
          <w:sz w:val="20"/>
          <w:szCs w:val="20"/>
        </w:rPr>
        <w:t>Indien</w:t>
      </w:r>
      <w:proofErr w:type="gramEnd"/>
      <w:r w:rsidRPr="00E93514">
        <w:rPr>
          <w:rFonts w:ascii="Arial" w:eastAsia="Arial" w:hAnsi="Arial" w:cs="Arial"/>
          <w:i/>
          <w:iCs/>
          <w:sz w:val="20"/>
          <w:szCs w:val="20"/>
        </w:rPr>
        <w:t xml:space="preserve"> </w:t>
      </w:r>
      <w:r w:rsidRPr="00E93514">
        <w:rPr>
          <w:rFonts w:ascii="Arial" w:eastAsia="Arial" w:hAnsi="Arial" w:cs="Arial"/>
          <w:sz w:val="20"/>
          <w:szCs w:val="20"/>
        </w:rPr>
        <w:t>een prijs onverwachts niet (meer) beschikbaar is, zal de Aanbieder naar eigen inzicht deze prijs mogen vervangen door een andere prijs van gelijke waarde of gelijke strekking.</w:t>
      </w:r>
    </w:p>
    <w:p w14:paraId="70EB5A14" w14:textId="792DE320" w:rsidR="78805136" w:rsidRPr="00E93514" w:rsidRDefault="78805136" w:rsidP="52415F92">
      <w:pPr>
        <w:tabs>
          <w:tab w:val="left" w:pos="567"/>
        </w:tabs>
        <w:ind w:left="567" w:hanging="567"/>
        <w:rPr>
          <w:rFonts w:ascii="Arial" w:eastAsia="Arial" w:hAnsi="Arial" w:cs="Arial"/>
          <w:i/>
          <w:iCs/>
          <w:sz w:val="20"/>
          <w:szCs w:val="20"/>
        </w:rPr>
      </w:pPr>
      <w:r w:rsidRPr="00E93514">
        <w:rPr>
          <w:rFonts w:ascii="Arial" w:eastAsia="Arial" w:hAnsi="Arial" w:cs="Arial"/>
          <w:sz w:val="20"/>
          <w:szCs w:val="20"/>
        </w:rPr>
        <w:t>10.</w:t>
      </w:r>
      <w:r w:rsidRPr="00E93514">
        <w:tab/>
      </w:r>
      <w:r w:rsidRPr="00E93514">
        <w:rPr>
          <w:rFonts w:ascii="Arial" w:eastAsia="Arial" w:hAnsi="Arial" w:cs="Arial"/>
          <w:sz w:val="20"/>
          <w:szCs w:val="20"/>
        </w:rPr>
        <w:t xml:space="preserve">De winnaar wordt als volgt bepaald: </w:t>
      </w:r>
    </w:p>
    <w:p w14:paraId="62F05BDA" w14:textId="135F4290" w:rsidR="25A3690F" w:rsidRPr="00E93514" w:rsidRDefault="25A3690F" w:rsidP="52415F92">
      <w:pPr>
        <w:rPr>
          <w:rFonts w:ascii="Arial" w:eastAsia="Arial" w:hAnsi="Arial" w:cs="Arial"/>
          <w:sz w:val="20"/>
          <w:szCs w:val="20"/>
        </w:rPr>
      </w:pPr>
      <w:r w:rsidRPr="00E93514">
        <w:rPr>
          <w:rFonts w:ascii="Arial" w:eastAsia="Arial" w:hAnsi="Arial" w:cs="Arial"/>
          <w:sz w:val="20"/>
          <w:szCs w:val="20"/>
        </w:rPr>
        <w:t xml:space="preserve">Na afloop van de actieperiode worden alle geldige inzendingen beoordeeld door een onafhankelijke jury van drie medewerkers van de hockeybond. De jury selecteert één winnaar voor </w:t>
      </w:r>
      <w:r w:rsidR="1C80795C" w:rsidRPr="00E93514">
        <w:rPr>
          <w:rFonts w:ascii="Arial" w:eastAsia="Arial" w:hAnsi="Arial" w:cs="Arial"/>
          <w:sz w:val="20"/>
          <w:szCs w:val="20"/>
        </w:rPr>
        <w:t xml:space="preserve">de prijs op </w:t>
      </w:r>
      <w:r w:rsidRPr="00E93514">
        <w:rPr>
          <w:rFonts w:ascii="Arial" w:eastAsia="Arial" w:hAnsi="Arial" w:cs="Arial"/>
          <w:sz w:val="20"/>
          <w:szCs w:val="20"/>
        </w:rPr>
        <w:t xml:space="preserve">15 augustus en één winnaar voor </w:t>
      </w:r>
      <w:r w:rsidR="14C175C2" w:rsidRPr="00E93514">
        <w:rPr>
          <w:rFonts w:ascii="Arial" w:eastAsia="Arial" w:hAnsi="Arial" w:cs="Arial"/>
          <w:sz w:val="20"/>
          <w:szCs w:val="20"/>
        </w:rPr>
        <w:t xml:space="preserve">de prijs op </w:t>
      </w:r>
      <w:r w:rsidRPr="00E93514">
        <w:rPr>
          <w:rFonts w:ascii="Arial" w:eastAsia="Arial" w:hAnsi="Arial" w:cs="Arial"/>
          <w:sz w:val="20"/>
          <w:szCs w:val="20"/>
        </w:rPr>
        <w:t>16 augustus op basis van de ingestuurde motivatie.</w:t>
      </w:r>
    </w:p>
    <w:p w14:paraId="72BC5295" w14:textId="0199E209" w:rsidR="25A3690F" w:rsidRPr="00E93514" w:rsidRDefault="25A3690F" w:rsidP="52415F92">
      <w:pPr>
        <w:rPr>
          <w:rFonts w:ascii="Arial" w:eastAsia="Arial" w:hAnsi="Arial" w:cs="Arial"/>
          <w:sz w:val="20"/>
          <w:szCs w:val="20"/>
        </w:rPr>
      </w:pPr>
      <w:r w:rsidRPr="00E93514">
        <w:rPr>
          <w:rFonts w:ascii="Arial" w:eastAsia="Arial" w:hAnsi="Arial" w:cs="Arial"/>
          <w:sz w:val="20"/>
          <w:szCs w:val="20"/>
        </w:rPr>
        <w:t>Bij de beoordeling wordt onder andere gekeken naar:</w:t>
      </w:r>
    </w:p>
    <w:p w14:paraId="1A0DD8DB" w14:textId="38C6DB5A" w:rsidR="25A3690F" w:rsidRPr="00E93514" w:rsidRDefault="25A3690F" w:rsidP="52415F92">
      <w:pPr>
        <w:pStyle w:val="Lijstalinea"/>
        <w:numPr>
          <w:ilvl w:val="0"/>
          <w:numId w:val="1"/>
        </w:numPr>
        <w:spacing w:after="0"/>
        <w:rPr>
          <w:rFonts w:ascii="Arial" w:eastAsia="Arial" w:hAnsi="Arial" w:cs="Arial"/>
          <w:sz w:val="20"/>
          <w:szCs w:val="20"/>
        </w:rPr>
      </w:pPr>
      <w:proofErr w:type="gramStart"/>
      <w:r w:rsidRPr="00E93514">
        <w:rPr>
          <w:rFonts w:ascii="Arial" w:eastAsia="Arial" w:hAnsi="Arial" w:cs="Arial"/>
          <w:sz w:val="20"/>
          <w:szCs w:val="20"/>
        </w:rPr>
        <w:t>originaliteit</w:t>
      </w:r>
      <w:proofErr w:type="gramEnd"/>
      <w:r w:rsidRPr="00E93514">
        <w:rPr>
          <w:rFonts w:ascii="Arial" w:eastAsia="Arial" w:hAnsi="Arial" w:cs="Arial"/>
          <w:sz w:val="20"/>
          <w:szCs w:val="20"/>
        </w:rPr>
        <w:t xml:space="preserve"> van de inzending;</w:t>
      </w:r>
    </w:p>
    <w:p w14:paraId="4433507F" w14:textId="3EA8EA1A" w:rsidR="25A3690F" w:rsidRPr="00E93514" w:rsidRDefault="25A3690F" w:rsidP="52415F92">
      <w:pPr>
        <w:pStyle w:val="Lijstalinea"/>
        <w:numPr>
          <w:ilvl w:val="0"/>
          <w:numId w:val="1"/>
        </w:numPr>
        <w:spacing w:after="0"/>
        <w:rPr>
          <w:rFonts w:ascii="Arial" w:eastAsia="Arial" w:hAnsi="Arial" w:cs="Arial"/>
          <w:sz w:val="20"/>
          <w:szCs w:val="20"/>
        </w:rPr>
      </w:pPr>
      <w:proofErr w:type="gramStart"/>
      <w:r w:rsidRPr="00E93514">
        <w:rPr>
          <w:rFonts w:ascii="Arial" w:eastAsia="Arial" w:hAnsi="Arial" w:cs="Arial"/>
          <w:sz w:val="20"/>
          <w:szCs w:val="20"/>
        </w:rPr>
        <w:lastRenderedPageBreak/>
        <w:t>creativiteit</w:t>
      </w:r>
      <w:proofErr w:type="gramEnd"/>
      <w:r w:rsidRPr="00E93514">
        <w:rPr>
          <w:rFonts w:ascii="Arial" w:eastAsia="Arial" w:hAnsi="Arial" w:cs="Arial"/>
          <w:sz w:val="20"/>
          <w:szCs w:val="20"/>
        </w:rPr>
        <w:t xml:space="preserve"> van het antwoord;</w:t>
      </w:r>
    </w:p>
    <w:p w14:paraId="7F440E7E" w14:textId="0998A736" w:rsidR="25A3690F" w:rsidRPr="00E93514" w:rsidRDefault="25A3690F" w:rsidP="52415F92">
      <w:pPr>
        <w:pStyle w:val="Lijstalinea"/>
        <w:numPr>
          <w:ilvl w:val="0"/>
          <w:numId w:val="1"/>
        </w:numPr>
        <w:spacing w:after="0"/>
        <w:rPr>
          <w:rFonts w:ascii="Arial" w:eastAsia="Arial" w:hAnsi="Arial" w:cs="Arial"/>
          <w:sz w:val="20"/>
          <w:szCs w:val="20"/>
        </w:rPr>
      </w:pPr>
      <w:proofErr w:type="gramStart"/>
      <w:r w:rsidRPr="00E93514">
        <w:rPr>
          <w:rFonts w:ascii="Arial" w:eastAsia="Arial" w:hAnsi="Arial" w:cs="Arial"/>
          <w:sz w:val="20"/>
          <w:szCs w:val="20"/>
        </w:rPr>
        <w:t>de</w:t>
      </w:r>
      <w:proofErr w:type="gramEnd"/>
      <w:r w:rsidRPr="00E93514">
        <w:rPr>
          <w:rFonts w:ascii="Arial" w:eastAsia="Arial" w:hAnsi="Arial" w:cs="Arial"/>
          <w:sz w:val="20"/>
          <w:szCs w:val="20"/>
        </w:rPr>
        <w:t xml:space="preserve"> overtuigingskracht en enthousiasme in de motivatie.</w:t>
      </w:r>
    </w:p>
    <w:p w14:paraId="5F7E5270" w14:textId="6DA37B5E" w:rsidR="52415F92" w:rsidRPr="00E93514" w:rsidRDefault="52415F92" w:rsidP="52415F92">
      <w:pPr>
        <w:spacing w:after="0"/>
        <w:rPr>
          <w:rFonts w:ascii="Arial" w:eastAsia="Arial" w:hAnsi="Arial" w:cs="Arial"/>
          <w:sz w:val="20"/>
          <w:szCs w:val="20"/>
        </w:rPr>
      </w:pPr>
    </w:p>
    <w:p w14:paraId="7724D5AB" w14:textId="4F85FF55" w:rsidR="25A3690F" w:rsidRPr="00E93514" w:rsidRDefault="25A3690F" w:rsidP="52415F92">
      <w:pPr>
        <w:rPr>
          <w:rFonts w:ascii="Arial" w:eastAsia="Arial" w:hAnsi="Arial" w:cs="Arial"/>
          <w:sz w:val="20"/>
          <w:szCs w:val="20"/>
        </w:rPr>
      </w:pPr>
      <w:r w:rsidRPr="00E93514">
        <w:rPr>
          <w:rFonts w:ascii="Arial" w:eastAsia="Arial" w:hAnsi="Arial" w:cs="Arial"/>
          <w:sz w:val="20"/>
          <w:szCs w:val="20"/>
        </w:rPr>
        <w:t>De inzending met de volgens de jury meest aansprekende motivatie wint. Over de uitslag kan niet worden gecorrespondeerd.</w:t>
      </w:r>
    </w:p>
    <w:p w14:paraId="6047F7A1" w14:textId="1F7B3648" w:rsidR="00AE58A6" w:rsidRPr="00E93514" w:rsidRDefault="78805136" w:rsidP="55E1BE61">
      <w:pPr>
        <w:tabs>
          <w:tab w:val="left" w:pos="567"/>
        </w:tabs>
        <w:ind w:left="567" w:hanging="567"/>
      </w:pPr>
      <w:r w:rsidRPr="00E93514">
        <w:rPr>
          <w:rFonts w:ascii="Arial" w:eastAsia="Arial" w:hAnsi="Arial" w:cs="Arial"/>
          <w:sz w:val="20"/>
          <w:szCs w:val="20"/>
        </w:rPr>
        <w:t>11.</w:t>
      </w:r>
      <w:r w:rsidR="0020578A" w:rsidRPr="00E93514">
        <w:tab/>
      </w:r>
      <w:r w:rsidRPr="00E93514">
        <w:rPr>
          <w:rFonts w:ascii="Arial" w:eastAsia="Arial" w:hAnsi="Arial" w:cs="Arial"/>
          <w:sz w:val="20"/>
          <w:szCs w:val="20"/>
        </w:rPr>
        <w:t>De winnaar krijgt persoonlijk bericht binnen 2 weken na het einde van de Actieperiode. Deelnemers die geen prijs hebben gewonnen ontvangen geen bericht.</w:t>
      </w:r>
    </w:p>
    <w:p w14:paraId="396E411D" w14:textId="73D21997" w:rsidR="00AE58A6" w:rsidRPr="00E93514" w:rsidRDefault="78805136" w:rsidP="55E1BE61">
      <w:pPr>
        <w:tabs>
          <w:tab w:val="left" w:pos="567"/>
        </w:tabs>
        <w:ind w:left="567" w:hanging="567"/>
      </w:pPr>
      <w:r w:rsidRPr="00E93514">
        <w:rPr>
          <w:rFonts w:ascii="Arial" w:eastAsia="Arial" w:hAnsi="Arial" w:cs="Arial"/>
          <w:sz w:val="20"/>
          <w:szCs w:val="20"/>
        </w:rPr>
        <w:t>12.</w:t>
      </w:r>
      <w:r w:rsidR="0020578A" w:rsidRPr="00E93514">
        <w:tab/>
      </w:r>
      <w:r w:rsidRPr="00E93514">
        <w:rPr>
          <w:rFonts w:ascii="Arial" w:eastAsia="Arial" w:hAnsi="Arial" w:cs="Arial"/>
          <w:sz w:val="20"/>
          <w:szCs w:val="20"/>
        </w:rPr>
        <w:t>Gewonnen prijzen zijn niet inwisselbaar voor geld of een andere prijs, al dan niet met een vergelijkbare waarde.</w:t>
      </w:r>
    </w:p>
    <w:p w14:paraId="72DD88D8" w14:textId="72C99EBE" w:rsidR="00AE58A6" w:rsidRPr="00E93514" w:rsidRDefault="78805136" w:rsidP="55E1BE61">
      <w:pPr>
        <w:tabs>
          <w:tab w:val="left" w:pos="567"/>
        </w:tabs>
        <w:ind w:left="567" w:hanging="567"/>
      </w:pPr>
      <w:r w:rsidRPr="00E93514">
        <w:rPr>
          <w:rFonts w:ascii="Arial" w:eastAsia="Arial" w:hAnsi="Arial" w:cs="Arial"/>
          <w:sz w:val="20"/>
          <w:szCs w:val="20"/>
        </w:rPr>
        <w:t>13.</w:t>
      </w:r>
      <w:r w:rsidR="0020578A" w:rsidRPr="00E93514">
        <w:tab/>
      </w:r>
      <w:r w:rsidRPr="00E93514">
        <w:rPr>
          <w:rFonts w:ascii="Arial" w:eastAsia="Arial" w:hAnsi="Arial" w:cs="Arial"/>
          <w:sz w:val="20"/>
          <w:szCs w:val="20"/>
        </w:rPr>
        <w:t>Over de uitslag, de opzet van deze actie of de vervanging van niet beschikbare prijzen door andere prijzen wordt niet gecorrespondeerd.</w:t>
      </w:r>
    </w:p>
    <w:p w14:paraId="2AF74D22" w14:textId="5B33A548" w:rsidR="00AE58A6" w:rsidRPr="00E93514" w:rsidRDefault="6B3E810B" w:rsidP="6B3E810B">
      <w:pPr>
        <w:tabs>
          <w:tab w:val="left" w:pos="567"/>
        </w:tabs>
        <w:ind w:left="567" w:hanging="567"/>
        <w:rPr>
          <w:rFonts w:ascii="Arial" w:eastAsia="Arial" w:hAnsi="Arial" w:cs="Arial"/>
          <w:sz w:val="20"/>
          <w:szCs w:val="20"/>
        </w:rPr>
      </w:pPr>
      <w:r w:rsidRPr="00E93514">
        <w:rPr>
          <w:rFonts w:ascii="Arial" w:eastAsia="Arial" w:hAnsi="Arial" w:cs="Arial"/>
          <w:sz w:val="20"/>
          <w:szCs w:val="20"/>
        </w:rPr>
        <w:t>14.</w:t>
      </w:r>
      <w:r w:rsidR="0020578A" w:rsidRPr="00E93514">
        <w:tab/>
      </w:r>
      <w:r w:rsidRPr="00E93514">
        <w:rPr>
          <w:rFonts w:ascii="Arial" w:eastAsia="Arial" w:hAnsi="Arial" w:cs="Arial"/>
          <w:sz w:val="20"/>
          <w:szCs w:val="20"/>
        </w:rPr>
        <w:t>Als er kansspelbelasting betaald moet worden, betaalt de Aanbieder deze.</w:t>
      </w:r>
    </w:p>
    <w:p w14:paraId="1957DAA2" w14:textId="6626DA92" w:rsidR="00AE58A6" w:rsidRPr="00E93514" w:rsidRDefault="78805136" w:rsidP="55E1BE61">
      <w:pPr>
        <w:tabs>
          <w:tab w:val="left" w:pos="567"/>
        </w:tabs>
        <w:ind w:left="567" w:hanging="567"/>
      </w:pPr>
      <w:r w:rsidRPr="00E93514">
        <w:rPr>
          <w:rFonts w:ascii="Arial" w:eastAsia="Arial" w:hAnsi="Arial" w:cs="Arial"/>
          <w:sz w:val="20"/>
          <w:szCs w:val="20"/>
        </w:rPr>
        <w:t>15.</w:t>
      </w:r>
      <w:r w:rsidR="0020578A" w:rsidRPr="00E93514">
        <w:tab/>
      </w:r>
      <w:r w:rsidRPr="00E93514">
        <w:rPr>
          <w:rFonts w:ascii="Arial" w:eastAsia="Arial" w:hAnsi="Arial" w:cs="Arial"/>
          <w:sz w:val="20"/>
          <w:szCs w:val="20"/>
        </w:rPr>
        <w:t>Door deelname aan de Actie accepteert de Deelnemer dat persoonlijke gegevens worden geregistreerd en in het kader van deze actie worden gebruikt door de Aanbieder. Aanbieder behandelt de gegevens vertrouwelijk en stelt deze niet beschikbaar aan derden, anders dan noodzakelijk voor het uitvoeren van de Actie.</w:t>
      </w:r>
    </w:p>
    <w:p w14:paraId="1D092A85" w14:textId="61D53E7D" w:rsidR="00AE58A6" w:rsidRPr="00E93514" w:rsidRDefault="6B3E810B" w:rsidP="55E1BE61">
      <w:pPr>
        <w:tabs>
          <w:tab w:val="left" w:pos="567"/>
        </w:tabs>
        <w:ind w:left="567" w:hanging="567"/>
      </w:pPr>
      <w:r w:rsidRPr="00E93514">
        <w:rPr>
          <w:rFonts w:ascii="Arial" w:eastAsia="Arial" w:hAnsi="Arial" w:cs="Arial"/>
          <w:sz w:val="20"/>
          <w:szCs w:val="20"/>
        </w:rPr>
        <w:t>16.</w:t>
      </w:r>
      <w:r w:rsidR="0020578A" w:rsidRPr="00E93514">
        <w:tab/>
      </w:r>
      <w:r w:rsidRPr="00E93514">
        <w:rPr>
          <w:rFonts w:ascii="Arial" w:eastAsia="Arial" w:hAnsi="Arial" w:cs="Arial"/>
          <w:sz w:val="20"/>
          <w:szCs w:val="20"/>
        </w:rPr>
        <w:t xml:space="preserve">De Aanbieder kan de winnaar vragen belangeloos mee te werken aan een eventuele publiciteitscampagne van de Aanbieder </w:t>
      </w:r>
      <w:proofErr w:type="gramStart"/>
      <w:r w:rsidRPr="00E93514">
        <w:rPr>
          <w:rFonts w:ascii="Arial" w:eastAsia="Arial" w:hAnsi="Arial" w:cs="Arial"/>
          <w:sz w:val="20"/>
          <w:szCs w:val="20"/>
        </w:rPr>
        <w:t>inzake</w:t>
      </w:r>
      <w:proofErr w:type="gramEnd"/>
      <w:r w:rsidRPr="00E93514">
        <w:rPr>
          <w:rFonts w:ascii="Arial" w:eastAsia="Arial" w:hAnsi="Arial" w:cs="Arial"/>
          <w:sz w:val="20"/>
          <w:szCs w:val="20"/>
        </w:rPr>
        <w:t xml:space="preserve"> de Actie. Door deelname aan de actie geeft de winnaar toestemming aan Rabobank om zijn/haar naam, woonplaats en eventueel foto- en/of videomateriaal waarop hij/zij afgebeeld staat, kosteloos te gebruiken voor promotionele en communicatieve doeleinden in verband met deze actie, via alle (online en offline) mediakanalen.</w:t>
      </w:r>
    </w:p>
    <w:p w14:paraId="6614EE83" w14:textId="675ACEB2" w:rsidR="00AE58A6" w:rsidRPr="00E93514" w:rsidRDefault="78805136" w:rsidP="55E1BE61">
      <w:pPr>
        <w:tabs>
          <w:tab w:val="left" w:pos="567"/>
        </w:tabs>
        <w:ind w:left="567" w:hanging="567"/>
      </w:pPr>
      <w:r w:rsidRPr="00E93514">
        <w:rPr>
          <w:rFonts w:ascii="Arial" w:eastAsia="Arial" w:hAnsi="Arial" w:cs="Arial"/>
          <w:sz w:val="20"/>
          <w:szCs w:val="20"/>
        </w:rPr>
        <w:t>17.</w:t>
      </w:r>
      <w:r w:rsidR="0020578A" w:rsidRPr="00E93514">
        <w:tab/>
      </w:r>
      <w:r w:rsidRPr="00E93514">
        <w:rPr>
          <w:rFonts w:ascii="Arial" w:eastAsia="Arial" w:hAnsi="Arial" w:cs="Arial"/>
          <w:sz w:val="20"/>
          <w:szCs w:val="20"/>
        </w:rPr>
        <w:t xml:space="preserve">Klachten over deze Actie kunnen schriftelijk of via email gestuurd worden naar: </w:t>
      </w:r>
      <w:r w:rsidR="30AC818A" w:rsidRPr="00E93514">
        <w:rPr>
          <w:rFonts w:ascii="Arial" w:eastAsia="Arial" w:hAnsi="Arial" w:cs="Arial"/>
          <w:i/>
          <w:iCs/>
          <w:sz w:val="20"/>
          <w:szCs w:val="20"/>
        </w:rPr>
        <w:t>wkhockey2026@knhb.nl</w:t>
      </w:r>
      <w:r w:rsidRPr="00E93514">
        <w:rPr>
          <w:rFonts w:ascii="Arial" w:eastAsia="Arial" w:hAnsi="Arial" w:cs="Arial"/>
          <w:sz w:val="20"/>
          <w:szCs w:val="20"/>
        </w:rPr>
        <w:t xml:space="preserve"> onder vermelding van ‘klacht Actie </w:t>
      </w:r>
      <w:r w:rsidR="2BE1F9CC" w:rsidRPr="00E93514">
        <w:rPr>
          <w:rFonts w:ascii="Arial" w:eastAsia="Arial" w:hAnsi="Arial" w:cs="Arial"/>
          <w:i/>
          <w:iCs/>
          <w:sz w:val="20"/>
          <w:szCs w:val="20"/>
        </w:rPr>
        <w:t xml:space="preserve">WK Hockey winactie </w:t>
      </w:r>
      <w:proofErr w:type="gramStart"/>
      <w:r w:rsidR="2BE1F9CC" w:rsidRPr="00E93514">
        <w:rPr>
          <w:rFonts w:ascii="Arial" w:eastAsia="Arial" w:hAnsi="Arial" w:cs="Arial"/>
          <w:i/>
          <w:iCs/>
          <w:sz w:val="20"/>
          <w:szCs w:val="20"/>
        </w:rPr>
        <w:t>Rabobank klanten</w:t>
      </w:r>
      <w:proofErr w:type="gramEnd"/>
      <w:r w:rsidRPr="00E93514">
        <w:rPr>
          <w:rFonts w:ascii="Arial" w:eastAsia="Arial" w:hAnsi="Arial" w:cs="Arial"/>
          <w:sz w:val="20"/>
          <w:szCs w:val="20"/>
        </w:rPr>
        <w:t>’. Aanbieder zal zo snel mogelijk reageren op de klacht.</w:t>
      </w:r>
    </w:p>
    <w:p w14:paraId="60DE850E" w14:textId="5FC44751" w:rsidR="00AE58A6" w:rsidRPr="00E93514" w:rsidRDefault="78805136" w:rsidP="55E1BE61">
      <w:pPr>
        <w:tabs>
          <w:tab w:val="left" w:pos="567"/>
        </w:tabs>
        <w:ind w:left="567" w:hanging="567"/>
      </w:pPr>
      <w:r w:rsidRPr="00E93514">
        <w:rPr>
          <w:rFonts w:ascii="Arial" w:eastAsia="Arial" w:hAnsi="Arial" w:cs="Arial"/>
          <w:sz w:val="20"/>
          <w:szCs w:val="20"/>
        </w:rPr>
        <w:t>18.</w:t>
      </w:r>
      <w:r w:rsidR="0020578A" w:rsidRPr="00E93514">
        <w:tab/>
      </w:r>
      <w:r w:rsidRPr="00E93514">
        <w:rPr>
          <w:rFonts w:ascii="Arial" w:eastAsia="Arial" w:hAnsi="Arial" w:cs="Arial"/>
          <w:sz w:val="20"/>
          <w:szCs w:val="20"/>
        </w:rPr>
        <w:t>In gevallen waarin deze Actievoorwaarden niet voorzien, beslist de Aanbieder.</w:t>
      </w:r>
    </w:p>
    <w:p w14:paraId="0399A256" w14:textId="18E3364B" w:rsidR="00AE58A6" w:rsidRPr="00E93514" w:rsidRDefault="78805136" w:rsidP="55E1BE61">
      <w:pPr>
        <w:tabs>
          <w:tab w:val="left" w:pos="567"/>
        </w:tabs>
        <w:ind w:left="567" w:hanging="567"/>
      </w:pPr>
      <w:r w:rsidRPr="00E93514">
        <w:rPr>
          <w:rFonts w:ascii="Arial" w:eastAsia="Arial" w:hAnsi="Arial" w:cs="Arial"/>
          <w:sz w:val="20"/>
          <w:szCs w:val="20"/>
        </w:rPr>
        <w:t>19.</w:t>
      </w:r>
      <w:r w:rsidR="0020578A" w:rsidRPr="00E93514">
        <w:tab/>
      </w:r>
      <w:r w:rsidRPr="00E93514">
        <w:rPr>
          <w:rFonts w:ascii="Arial" w:eastAsia="Arial" w:hAnsi="Arial" w:cs="Arial"/>
          <w:sz w:val="20"/>
          <w:szCs w:val="20"/>
        </w:rPr>
        <w:t>Aanbieder is niet aansprakelijk voor eventuele fouten in de procedure of voor het handelen of nalaten van derde partijen.</w:t>
      </w:r>
    </w:p>
    <w:p w14:paraId="258E9FC0" w14:textId="4B5F0DF1" w:rsidR="00AE58A6" w:rsidRPr="00E93514" w:rsidRDefault="78805136" w:rsidP="55E1BE61">
      <w:pPr>
        <w:tabs>
          <w:tab w:val="left" w:pos="567"/>
        </w:tabs>
        <w:ind w:left="567" w:hanging="567"/>
        <w:rPr>
          <w:rFonts w:ascii="Arial" w:eastAsia="Arial" w:hAnsi="Arial" w:cs="Arial"/>
          <w:sz w:val="20"/>
          <w:szCs w:val="20"/>
        </w:rPr>
      </w:pPr>
      <w:r w:rsidRPr="00E93514">
        <w:rPr>
          <w:rFonts w:ascii="Arial" w:eastAsia="Arial" w:hAnsi="Arial" w:cs="Arial"/>
          <w:sz w:val="20"/>
          <w:szCs w:val="20"/>
        </w:rPr>
        <w:t>20.</w:t>
      </w:r>
      <w:r w:rsidR="0020578A" w:rsidRPr="00E93514">
        <w:tab/>
      </w:r>
      <w:r w:rsidRPr="00E93514">
        <w:rPr>
          <w:rFonts w:ascii="Arial" w:eastAsia="Arial" w:hAnsi="Arial" w:cs="Arial"/>
          <w:sz w:val="20"/>
          <w:szCs w:val="20"/>
        </w:rPr>
        <w:t>De Aanbieder handelt in overeenstemming met de Gedragscode promotionele kansspelen.</w:t>
      </w:r>
    </w:p>
    <w:p w14:paraId="1543F487" w14:textId="06D9722D" w:rsidR="00AE58A6" w:rsidRDefault="78805136" w:rsidP="55E1BE61">
      <w:pPr>
        <w:tabs>
          <w:tab w:val="left" w:pos="567"/>
        </w:tabs>
        <w:ind w:left="567" w:hanging="567"/>
      </w:pPr>
      <w:r w:rsidRPr="00E93514">
        <w:rPr>
          <w:rFonts w:ascii="Arial" w:eastAsia="Arial" w:hAnsi="Arial" w:cs="Arial"/>
          <w:sz w:val="20"/>
          <w:szCs w:val="20"/>
        </w:rPr>
        <w:t>21.</w:t>
      </w:r>
      <w:r w:rsidR="0020578A" w:rsidRPr="00E93514">
        <w:tab/>
      </w:r>
      <w:r w:rsidRPr="00E93514">
        <w:rPr>
          <w:rFonts w:ascii="Arial" w:eastAsia="Arial" w:hAnsi="Arial" w:cs="Arial"/>
          <w:sz w:val="20"/>
          <w:szCs w:val="20"/>
        </w:rPr>
        <w:t>Op deze Actie is Nederlands recht van toepassing.</w:t>
      </w:r>
    </w:p>
    <w:p w14:paraId="65DE5FAE" w14:textId="43F83F1F" w:rsidR="00AE58A6" w:rsidRDefault="00AE58A6" w:rsidP="55E1BE61">
      <w:pPr>
        <w:tabs>
          <w:tab w:val="left" w:pos="567"/>
        </w:tabs>
        <w:ind w:left="567" w:hanging="567"/>
        <w:rPr>
          <w:rFonts w:ascii="Arial" w:eastAsia="Arial" w:hAnsi="Arial" w:cs="Arial"/>
          <w:sz w:val="20"/>
          <w:szCs w:val="20"/>
        </w:rPr>
      </w:pPr>
    </w:p>
    <w:p w14:paraId="7B5CAEB5" w14:textId="6D76AADA" w:rsidR="00AE58A6" w:rsidRDefault="00AE58A6" w:rsidP="55E1BE61">
      <w:pPr>
        <w:rPr>
          <w:rFonts w:ascii="Aptos" w:eastAsia="Aptos" w:hAnsi="Aptos" w:cs="Aptos"/>
          <w:sz w:val="31"/>
          <w:szCs w:val="31"/>
        </w:rPr>
      </w:pPr>
    </w:p>
    <w:sectPr w:rsidR="00AE58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6E5DD"/>
    <w:multiLevelType w:val="hybridMultilevel"/>
    <w:tmpl w:val="7676161E"/>
    <w:lvl w:ilvl="0" w:tplc="EDC4FCC2">
      <w:start w:val="1"/>
      <w:numFmt w:val="decimal"/>
      <w:lvlText w:val="%1."/>
      <w:lvlJc w:val="left"/>
      <w:pPr>
        <w:ind w:left="720" w:hanging="360"/>
      </w:pPr>
    </w:lvl>
    <w:lvl w:ilvl="1" w:tplc="24122CF8">
      <w:start w:val="1"/>
      <w:numFmt w:val="lowerLetter"/>
      <w:lvlText w:val="%2."/>
      <w:lvlJc w:val="left"/>
      <w:pPr>
        <w:ind w:left="1440" w:hanging="360"/>
      </w:pPr>
    </w:lvl>
    <w:lvl w:ilvl="2" w:tplc="712E91F6">
      <w:start w:val="1"/>
      <w:numFmt w:val="lowerRoman"/>
      <w:lvlText w:val="%3."/>
      <w:lvlJc w:val="right"/>
      <w:pPr>
        <w:ind w:left="2160" w:hanging="180"/>
      </w:pPr>
    </w:lvl>
    <w:lvl w:ilvl="3" w:tplc="130E6890">
      <w:start w:val="1"/>
      <w:numFmt w:val="decimal"/>
      <w:lvlText w:val="%4."/>
      <w:lvlJc w:val="left"/>
      <w:pPr>
        <w:ind w:left="2880" w:hanging="360"/>
      </w:pPr>
    </w:lvl>
    <w:lvl w:ilvl="4" w:tplc="C1100CF8">
      <w:start w:val="1"/>
      <w:numFmt w:val="lowerLetter"/>
      <w:lvlText w:val="%5."/>
      <w:lvlJc w:val="left"/>
      <w:pPr>
        <w:ind w:left="3600" w:hanging="360"/>
      </w:pPr>
    </w:lvl>
    <w:lvl w:ilvl="5" w:tplc="C9ECD7C4">
      <w:start w:val="1"/>
      <w:numFmt w:val="lowerRoman"/>
      <w:lvlText w:val="%6."/>
      <w:lvlJc w:val="right"/>
      <w:pPr>
        <w:ind w:left="4320" w:hanging="180"/>
      </w:pPr>
    </w:lvl>
    <w:lvl w:ilvl="6" w:tplc="366E9932">
      <w:start w:val="1"/>
      <w:numFmt w:val="decimal"/>
      <w:lvlText w:val="%7."/>
      <w:lvlJc w:val="left"/>
      <w:pPr>
        <w:ind w:left="5040" w:hanging="360"/>
      </w:pPr>
    </w:lvl>
    <w:lvl w:ilvl="7" w:tplc="9288E846">
      <w:start w:val="1"/>
      <w:numFmt w:val="lowerLetter"/>
      <w:lvlText w:val="%8."/>
      <w:lvlJc w:val="left"/>
      <w:pPr>
        <w:ind w:left="5760" w:hanging="360"/>
      </w:pPr>
    </w:lvl>
    <w:lvl w:ilvl="8" w:tplc="5C548E84">
      <w:start w:val="1"/>
      <w:numFmt w:val="lowerRoman"/>
      <w:lvlText w:val="%9."/>
      <w:lvlJc w:val="right"/>
      <w:pPr>
        <w:ind w:left="6480" w:hanging="180"/>
      </w:pPr>
    </w:lvl>
  </w:abstractNum>
  <w:abstractNum w:abstractNumId="1" w15:restartNumberingAfterBreak="0">
    <w:nsid w:val="437A4303"/>
    <w:multiLevelType w:val="hybridMultilevel"/>
    <w:tmpl w:val="AA24BFBA"/>
    <w:lvl w:ilvl="0" w:tplc="D3249228">
      <w:start w:val="1"/>
      <w:numFmt w:val="bullet"/>
      <w:lvlText w:val=""/>
      <w:lvlJc w:val="left"/>
      <w:pPr>
        <w:ind w:left="720" w:hanging="360"/>
      </w:pPr>
      <w:rPr>
        <w:rFonts w:ascii="Symbol" w:hAnsi="Symbol" w:hint="default"/>
      </w:rPr>
    </w:lvl>
    <w:lvl w:ilvl="1" w:tplc="84AA058C">
      <w:start w:val="1"/>
      <w:numFmt w:val="bullet"/>
      <w:lvlText w:val="o"/>
      <w:lvlJc w:val="left"/>
      <w:pPr>
        <w:ind w:left="1440" w:hanging="360"/>
      </w:pPr>
      <w:rPr>
        <w:rFonts w:ascii="Courier New" w:hAnsi="Courier New" w:hint="default"/>
      </w:rPr>
    </w:lvl>
    <w:lvl w:ilvl="2" w:tplc="25E2CECA">
      <w:start w:val="1"/>
      <w:numFmt w:val="bullet"/>
      <w:lvlText w:val=""/>
      <w:lvlJc w:val="left"/>
      <w:pPr>
        <w:ind w:left="2160" w:hanging="360"/>
      </w:pPr>
      <w:rPr>
        <w:rFonts w:ascii="Wingdings" w:hAnsi="Wingdings" w:hint="default"/>
      </w:rPr>
    </w:lvl>
    <w:lvl w:ilvl="3" w:tplc="C12E746E">
      <w:start w:val="1"/>
      <w:numFmt w:val="bullet"/>
      <w:lvlText w:val=""/>
      <w:lvlJc w:val="left"/>
      <w:pPr>
        <w:ind w:left="2880" w:hanging="360"/>
      </w:pPr>
      <w:rPr>
        <w:rFonts w:ascii="Symbol" w:hAnsi="Symbol" w:hint="default"/>
      </w:rPr>
    </w:lvl>
    <w:lvl w:ilvl="4" w:tplc="0B50821E">
      <w:start w:val="1"/>
      <w:numFmt w:val="bullet"/>
      <w:lvlText w:val="o"/>
      <w:lvlJc w:val="left"/>
      <w:pPr>
        <w:ind w:left="3600" w:hanging="360"/>
      </w:pPr>
      <w:rPr>
        <w:rFonts w:ascii="Courier New" w:hAnsi="Courier New" w:hint="default"/>
      </w:rPr>
    </w:lvl>
    <w:lvl w:ilvl="5" w:tplc="4988720E">
      <w:start w:val="1"/>
      <w:numFmt w:val="bullet"/>
      <w:lvlText w:val=""/>
      <w:lvlJc w:val="left"/>
      <w:pPr>
        <w:ind w:left="4320" w:hanging="360"/>
      </w:pPr>
      <w:rPr>
        <w:rFonts w:ascii="Wingdings" w:hAnsi="Wingdings" w:hint="default"/>
      </w:rPr>
    </w:lvl>
    <w:lvl w:ilvl="6" w:tplc="211C9EE8">
      <w:start w:val="1"/>
      <w:numFmt w:val="bullet"/>
      <w:lvlText w:val=""/>
      <w:lvlJc w:val="left"/>
      <w:pPr>
        <w:ind w:left="5040" w:hanging="360"/>
      </w:pPr>
      <w:rPr>
        <w:rFonts w:ascii="Symbol" w:hAnsi="Symbol" w:hint="default"/>
      </w:rPr>
    </w:lvl>
    <w:lvl w:ilvl="7" w:tplc="C9FC6D7C">
      <w:start w:val="1"/>
      <w:numFmt w:val="bullet"/>
      <w:lvlText w:val="o"/>
      <w:lvlJc w:val="left"/>
      <w:pPr>
        <w:ind w:left="5760" w:hanging="360"/>
      </w:pPr>
      <w:rPr>
        <w:rFonts w:ascii="Courier New" w:hAnsi="Courier New" w:hint="default"/>
      </w:rPr>
    </w:lvl>
    <w:lvl w:ilvl="8" w:tplc="A4A6FE1E">
      <w:start w:val="1"/>
      <w:numFmt w:val="bullet"/>
      <w:lvlText w:val=""/>
      <w:lvlJc w:val="left"/>
      <w:pPr>
        <w:ind w:left="6480" w:hanging="360"/>
      </w:pPr>
      <w:rPr>
        <w:rFonts w:ascii="Wingdings" w:hAnsi="Wingdings" w:hint="default"/>
      </w:rPr>
    </w:lvl>
  </w:abstractNum>
  <w:abstractNum w:abstractNumId="2" w15:restartNumberingAfterBreak="0">
    <w:nsid w:val="53714D03"/>
    <w:multiLevelType w:val="hybridMultilevel"/>
    <w:tmpl w:val="2BE2C690"/>
    <w:lvl w:ilvl="0" w:tplc="26002AF0">
      <w:start w:val="1"/>
      <w:numFmt w:val="bullet"/>
      <w:lvlText w:val=""/>
      <w:lvlJc w:val="left"/>
      <w:pPr>
        <w:ind w:left="720" w:hanging="360"/>
      </w:pPr>
      <w:rPr>
        <w:rFonts w:ascii="Symbol" w:hAnsi="Symbol" w:hint="default"/>
      </w:rPr>
    </w:lvl>
    <w:lvl w:ilvl="1" w:tplc="A5346CE8">
      <w:start w:val="1"/>
      <w:numFmt w:val="bullet"/>
      <w:lvlText w:val="o"/>
      <w:lvlJc w:val="left"/>
      <w:pPr>
        <w:ind w:left="1440" w:hanging="360"/>
      </w:pPr>
      <w:rPr>
        <w:rFonts w:ascii="Courier New" w:hAnsi="Courier New" w:hint="default"/>
      </w:rPr>
    </w:lvl>
    <w:lvl w:ilvl="2" w:tplc="836AE30E">
      <w:start w:val="1"/>
      <w:numFmt w:val="bullet"/>
      <w:lvlText w:val=""/>
      <w:lvlJc w:val="left"/>
      <w:pPr>
        <w:ind w:left="2160" w:hanging="360"/>
      </w:pPr>
      <w:rPr>
        <w:rFonts w:ascii="Wingdings" w:hAnsi="Wingdings" w:hint="default"/>
      </w:rPr>
    </w:lvl>
    <w:lvl w:ilvl="3" w:tplc="1DC6982A">
      <w:start w:val="1"/>
      <w:numFmt w:val="bullet"/>
      <w:lvlText w:val=""/>
      <w:lvlJc w:val="left"/>
      <w:pPr>
        <w:ind w:left="2880" w:hanging="360"/>
      </w:pPr>
      <w:rPr>
        <w:rFonts w:ascii="Symbol" w:hAnsi="Symbol" w:hint="default"/>
      </w:rPr>
    </w:lvl>
    <w:lvl w:ilvl="4" w:tplc="1684312A">
      <w:start w:val="1"/>
      <w:numFmt w:val="bullet"/>
      <w:lvlText w:val="o"/>
      <w:lvlJc w:val="left"/>
      <w:pPr>
        <w:ind w:left="3600" w:hanging="360"/>
      </w:pPr>
      <w:rPr>
        <w:rFonts w:ascii="Courier New" w:hAnsi="Courier New" w:hint="default"/>
      </w:rPr>
    </w:lvl>
    <w:lvl w:ilvl="5" w:tplc="76A078EC">
      <w:start w:val="1"/>
      <w:numFmt w:val="bullet"/>
      <w:lvlText w:val=""/>
      <w:lvlJc w:val="left"/>
      <w:pPr>
        <w:ind w:left="4320" w:hanging="360"/>
      </w:pPr>
      <w:rPr>
        <w:rFonts w:ascii="Wingdings" w:hAnsi="Wingdings" w:hint="default"/>
      </w:rPr>
    </w:lvl>
    <w:lvl w:ilvl="6" w:tplc="7CFC3528">
      <w:start w:val="1"/>
      <w:numFmt w:val="bullet"/>
      <w:lvlText w:val=""/>
      <w:lvlJc w:val="left"/>
      <w:pPr>
        <w:ind w:left="5040" w:hanging="360"/>
      </w:pPr>
      <w:rPr>
        <w:rFonts w:ascii="Symbol" w:hAnsi="Symbol" w:hint="default"/>
      </w:rPr>
    </w:lvl>
    <w:lvl w:ilvl="7" w:tplc="C2C8237C">
      <w:start w:val="1"/>
      <w:numFmt w:val="bullet"/>
      <w:lvlText w:val="o"/>
      <w:lvlJc w:val="left"/>
      <w:pPr>
        <w:ind w:left="5760" w:hanging="360"/>
      </w:pPr>
      <w:rPr>
        <w:rFonts w:ascii="Courier New" w:hAnsi="Courier New" w:hint="default"/>
      </w:rPr>
    </w:lvl>
    <w:lvl w:ilvl="8" w:tplc="BD781D48">
      <w:start w:val="1"/>
      <w:numFmt w:val="bullet"/>
      <w:lvlText w:val=""/>
      <w:lvlJc w:val="left"/>
      <w:pPr>
        <w:ind w:left="6480" w:hanging="360"/>
      </w:pPr>
      <w:rPr>
        <w:rFonts w:ascii="Wingdings" w:hAnsi="Wingdings" w:hint="default"/>
      </w:rPr>
    </w:lvl>
  </w:abstractNum>
  <w:num w:numId="1" w16cid:durableId="386035560">
    <w:abstractNumId w:val="1"/>
  </w:num>
  <w:num w:numId="2" w16cid:durableId="335153942">
    <w:abstractNumId w:val="0"/>
  </w:num>
  <w:num w:numId="3" w16cid:durableId="1720126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52D81B"/>
    <w:rsid w:val="004630A0"/>
    <w:rsid w:val="00AE58A6"/>
    <w:rsid w:val="00E93514"/>
    <w:rsid w:val="01354F63"/>
    <w:rsid w:val="079986D4"/>
    <w:rsid w:val="0B5BA622"/>
    <w:rsid w:val="0CDA54FD"/>
    <w:rsid w:val="0CEA56A9"/>
    <w:rsid w:val="0EDF2D2F"/>
    <w:rsid w:val="0FA75BE7"/>
    <w:rsid w:val="12557EC9"/>
    <w:rsid w:val="128E0459"/>
    <w:rsid w:val="14C175C2"/>
    <w:rsid w:val="1A97E09A"/>
    <w:rsid w:val="1B7D75A4"/>
    <w:rsid w:val="1B8566C0"/>
    <w:rsid w:val="1C80795C"/>
    <w:rsid w:val="1F582EA6"/>
    <w:rsid w:val="1FD16AA7"/>
    <w:rsid w:val="25A3690F"/>
    <w:rsid w:val="28394F02"/>
    <w:rsid w:val="2908EADB"/>
    <w:rsid w:val="29DFDBD4"/>
    <w:rsid w:val="2BE1F9CC"/>
    <w:rsid w:val="2CAFF328"/>
    <w:rsid w:val="2CBE43D5"/>
    <w:rsid w:val="30AC818A"/>
    <w:rsid w:val="31EFEEFF"/>
    <w:rsid w:val="362B3AD8"/>
    <w:rsid w:val="36420AD4"/>
    <w:rsid w:val="39E0D0B0"/>
    <w:rsid w:val="3E9271B2"/>
    <w:rsid w:val="3F52D81B"/>
    <w:rsid w:val="47751014"/>
    <w:rsid w:val="47BAF5AD"/>
    <w:rsid w:val="4B91EBA8"/>
    <w:rsid w:val="4DECDFCF"/>
    <w:rsid w:val="4F442F3B"/>
    <w:rsid w:val="5078C495"/>
    <w:rsid w:val="5128CFA8"/>
    <w:rsid w:val="52415F92"/>
    <w:rsid w:val="52A47BAA"/>
    <w:rsid w:val="55E1BE61"/>
    <w:rsid w:val="58B5D0C8"/>
    <w:rsid w:val="5EB58452"/>
    <w:rsid w:val="5F0213AE"/>
    <w:rsid w:val="5F178117"/>
    <w:rsid w:val="60568D85"/>
    <w:rsid w:val="658E1794"/>
    <w:rsid w:val="667ABACF"/>
    <w:rsid w:val="672CE1A7"/>
    <w:rsid w:val="68D19ABF"/>
    <w:rsid w:val="68E319FF"/>
    <w:rsid w:val="6B3E810B"/>
    <w:rsid w:val="6CA92B03"/>
    <w:rsid w:val="6E352BCA"/>
    <w:rsid w:val="6E77E438"/>
    <w:rsid w:val="6ECD6EB7"/>
    <w:rsid w:val="742A6CC0"/>
    <w:rsid w:val="7623B624"/>
    <w:rsid w:val="78805136"/>
    <w:rsid w:val="7906BE8F"/>
    <w:rsid w:val="7949C459"/>
    <w:rsid w:val="794CF677"/>
    <w:rsid w:val="798CD744"/>
    <w:rsid w:val="7C4CFB6A"/>
    <w:rsid w:val="7D4DB82E"/>
    <w:rsid w:val="7F646D63"/>
    <w:rsid w:val="7F9D8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00A08"/>
  <w15:chartTrackingRefBased/>
  <w15:docId w15:val="{00EDB6F0-22EC-46AB-A429-EA6846C9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3801</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Brouwer</dc:creator>
  <cp:keywords/>
  <dc:description/>
  <cp:lastModifiedBy>Hilde van Schijndel</cp:lastModifiedBy>
  <cp:revision>2</cp:revision>
  <dcterms:created xsi:type="dcterms:W3CDTF">2026-07-02T12:26:00Z</dcterms:created>
  <dcterms:modified xsi:type="dcterms:W3CDTF">2026-07-02T12:26:00Z</dcterms:modified>
</cp:coreProperties>
</file>