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04827" w14:textId="6EE46692" w:rsidR="00B5334F" w:rsidRPr="001A3DAD" w:rsidRDefault="1F14921F" w:rsidP="1F14921F">
      <w:pPr>
        <w:pStyle w:val="Kop1"/>
        <w:rPr>
          <w:rFonts w:ascii="Arial" w:hAnsi="Arial" w:cs="Arial"/>
          <w:i w:val="0"/>
          <w:sz w:val="22"/>
          <w:szCs w:val="22"/>
        </w:rPr>
      </w:pPr>
      <w:bookmarkStart w:id="0" w:name="_Toc251331754"/>
      <w:bookmarkStart w:id="1" w:name="_GoBack"/>
      <w:bookmarkEnd w:id="1"/>
      <w:r w:rsidRPr="001A3DAD">
        <w:rPr>
          <w:rFonts w:ascii="Arial" w:hAnsi="Arial" w:cs="Arial"/>
          <w:i w:val="0"/>
          <w:sz w:val="22"/>
          <w:szCs w:val="22"/>
        </w:rPr>
        <w:t>VERWERKERSOVEREENKOMST</w:t>
      </w:r>
      <w:bookmarkEnd w:id="0"/>
    </w:p>
    <w:p w14:paraId="68304829" w14:textId="77777777" w:rsidR="002619BC" w:rsidRPr="001A3DAD" w:rsidRDefault="002619BC" w:rsidP="0067654A">
      <w:pPr>
        <w:spacing w:line="276" w:lineRule="auto"/>
        <w:rPr>
          <w:rFonts w:ascii="Arial" w:hAnsi="Arial" w:cs="Arial"/>
          <w:b/>
          <w:i/>
          <w:sz w:val="22"/>
          <w:szCs w:val="22"/>
        </w:rPr>
      </w:pPr>
    </w:p>
    <w:p w14:paraId="6830482A" w14:textId="77777777" w:rsidR="002619BC" w:rsidRPr="001A3DAD" w:rsidRDefault="1F14921F" w:rsidP="1F14921F">
      <w:pPr>
        <w:spacing w:line="276" w:lineRule="auto"/>
        <w:rPr>
          <w:rFonts w:ascii="Arial" w:hAnsi="Arial" w:cs="Arial"/>
          <w:b/>
          <w:bCs/>
          <w:i/>
          <w:iCs/>
          <w:sz w:val="22"/>
          <w:szCs w:val="22"/>
        </w:rPr>
      </w:pPr>
      <w:r w:rsidRPr="001A3DAD">
        <w:rPr>
          <w:rFonts w:ascii="Arial" w:hAnsi="Arial" w:cs="Arial"/>
          <w:b/>
          <w:bCs/>
          <w:i/>
          <w:iCs/>
          <w:sz w:val="22"/>
          <w:szCs w:val="22"/>
        </w:rPr>
        <w:t>Partijen</w:t>
      </w:r>
    </w:p>
    <w:p w14:paraId="6830482B" w14:textId="77777777" w:rsidR="002619BC" w:rsidRPr="001A3DAD" w:rsidRDefault="002619BC" w:rsidP="002619BC">
      <w:pPr>
        <w:jc w:val="both"/>
        <w:rPr>
          <w:rFonts w:ascii="Arial" w:hAnsi="Arial" w:cs="Arial"/>
          <w:sz w:val="22"/>
          <w:szCs w:val="22"/>
        </w:rPr>
      </w:pPr>
    </w:p>
    <w:p w14:paraId="4BFB33C2" w14:textId="038E69F7" w:rsidR="00DF5191" w:rsidRPr="001A3DAD" w:rsidRDefault="00116468" w:rsidP="1F14921F">
      <w:pPr>
        <w:numPr>
          <w:ilvl w:val="0"/>
          <w:numId w:val="4"/>
        </w:numPr>
        <w:spacing w:line="276" w:lineRule="auto"/>
        <w:jc w:val="both"/>
        <w:rPr>
          <w:rFonts w:ascii="Arial" w:hAnsi="Arial" w:cs="Arial"/>
          <w:sz w:val="22"/>
          <w:szCs w:val="22"/>
        </w:rPr>
      </w:pPr>
      <w:r w:rsidRPr="001A3DAD">
        <w:rPr>
          <w:rFonts w:ascii="Arial" w:hAnsi="Arial" w:cs="Arial"/>
          <w:sz w:val="22"/>
          <w:szCs w:val="22"/>
        </w:rPr>
        <w:t>………………………, gevestigd te (……………….</w:t>
      </w:r>
      <w:r w:rsidR="1F14921F" w:rsidRPr="001A3DAD">
        <w:rPr>
          <w:rFonts w:ascii="Arial" w:hAnsi="Arial" w:cs="Arial"/>
          <w:sz w:val="22"/>
          <w:szCs w:val="22"/>
        </w:rPr>
        <w:t xml:space="preserve">) </w:t>
      </w:r>
      <w:r w:rsidRPr="001A3DAD">
        <w:rPr>
          <w:rFonts w:ascii="Arial" w:hAnsi="Arial" w:cs="Arial"/>
          <w:sz w:val="22"/>
          <w:szCs w:val="22"/>
        </w:rPr>
        <w:t>………………</w:t>
      </w:r>
      <w:r w:rsidR="1F14921F" w:rsidRPr="001A3DAD">
        <w:rPr>
          <w:rFonts w:ascii="Arial" w:hAnsi="Arial" w:cs="Arial"/>
          <w:sz w:val="22"/>
          <w:szCs w:val="22"/>
        </w:rPr>
        <w:t xml:space="preserve"> aan </w:t>
      </w:r>
      <w:r w:rsidRPr="001A3DAD">
        <w:rPr>
          <w:rFonts w:ascii="Arial" w:hAnsi="Arial" w:cs="Arial"/>
          <w:sz w:val="22"/>
          <w:szCs w:val="22"/>
        </w:rPr>
        <w:t>………………………</w:t>
      </w:r>
      <w:r w:rsidR="001A3DAD">
        <w:rPr>
          <w:rFonts w:ascii="Arial" w:hAnsi="Arial" w:cs="Arial"/>
          <w:sz w:val="22"/>
          <w:szCs w:val="22"/>
        </w:rPr>
        <w:t>, hierbij</w:t>
      </w:r>
      <w:r w:rsidR="1F14921F" w:rsidRPr="001A3DAD">
        <w:rPr>
          <w:rFonts w:ascii="Arial" w:hAnsi="Arial" w:cs="Arial"/>
          <w:sz w:val="22"/>
          <w:szCs w:val="22"/>
        </w:rPr>
        <w:t xml:space="preserve"> rechtsgeldig vertegenwoordigd door [NAAM, FUNCTIE], hierna te noemen “Verwerkingsverantwoordelijke”;</w:t>
      </w:r>
    </w:p>
    <w:p w14:paraId="196978E9" w14:textId="77777777" w:rsidR="00DF5191" w:rsidRPr="001A3DAD" w:rsidRDefault="00DF5191" w:rsidP="00DF5191">
      <w:pPr>
        <w:spacing w:line="276" w:lineRule="auto"/>
        <w:ind w:left="720"/>
        <w:jc w:val="both"/>
        <w:rPr>
          <w:rFonts w:ascii="Arial" w:hAnsi="Arial" w:cs="Arial"/>
          <w:sz w:val="22"/>
          <w:szCs w:val="22"/>
        </w:rPr>
      </w:pPr>
    </w:p>
    <w:p w14:paraId="6830482E" w14:textId="77777777" w:rsidR="00114C37" w:rsidRPr="001A3DAD" w:rsidRDefault="1F14921F" w:rsidP="1F14921F">
      <w:pPr>
        <w:spacing w:line="276" w:lineRule="auto"/>
        <w:jc w:val="both"/>
        <w:rPr>
          <w:rFonts w:ascii="Arial" w:hAnsi="Arial" w:cs="Arial"/>
          <w:sz w:val="22"/>
          <w:szCs w:val="22"/>
        </w:rPr>
      </w:pPr>
      <w:r w:rsidRPr="001A3DAD">
        <w:rPr>
          <w:rFonts w:ascii="Arial" w:hAnsi="Arial" w:cs="Arial"/>
          <w:sz w:val="22"/>
          <w:szCs w:val="22"/>
        </w:rPr>
        <w:t>En</w:t>
      </w:r>
    </w:p>
    <w:p w14:paraId="7E504819" w14:textId="77777777" w:rsidR="00DF5191" w:rsidRPr="001A3DAD" w:rsidRDefault="00DF5191" w:rsidP="00DF5191">
      <w:pPr>
        <w:spacing w:line="276" w:lineRule="auto"/>
        <w:ind w:left="720"/>
        <w:jc w:val="both"/>
        <w:rPr>
          <w:rFonts w:ascii="Arial" w:hAnsi="Arial" w:cs="Arial"/>
          <w:sz w:val="22"/>
          <w:szCs w:val="22"/>
        </w:rPr>
      </w:pPr>
    </w:p>
    <w:p w14:paraId="6830482F" w14:textId="23952410" w:rsidR="00114C37" w:rsidRPr="001A3DAD" w:rsidRDefault="1F14921F" w:rsidP="1F14921F">
      <w:pPr>
        <w:numPr>
          <w:ilvl w:val="0"/>
          <w:numId w:val="4"/>
        </w:numPr>
        <w:spacing w:line="276" w:lineRule="auto"/>
        <w:jc w:val="both"/>
        <w:rPr>
          <w:rFonts w:ascii="Arial" w:hAnsi="Arial" w:cs="Arial"/>
          <w:sz w:val="22"/>
          <w:szCs w:val="22"/>
        </w:rPr>
      </w:pPr>
      <w:r w:rsidRPr="001A3DAD">
        <w:rPr>
          <w:rFonts w:ascii="Arial" w:hAnsi="Arial" w:cs="Arial"/>
          <w:sz w:val="22"/>
          <w:szCs w:val="22"/>
        </w:rPr>
        <w:t>[N</w:t>
      </w:r>
      <w:r w:rsidR="001A3DAD">
        <w:rPr>
          <w:rFonts w:ascii="Arial" w:hAnsi="Arial" w:cs="Arial"/>
          <w:sz w:val="22"/>
          <w:szCs w:val="22"/>
        </w:rPr>
        <w:t xml:space="preserve">AAM, VESTIGINGSADRES], hierbij </w:t>
      </w:r>
      <w:r w:rsidRPr="001A3DAD">
        <w:rPr>
          <w:rFonts w:ascii="Arial" w:hAnsi="Arial" w:cs="Arial"/>
          <w:sz w:val="22"/>
          <w:szCs w:val="22"/>
        </w:rPr>
        <w:t>rechtsgeldig vertegenwoordigd door [NAAM, FUNCTIE], hierna te noemen “Verwerker”;</w:t>
      </w:r>
    </w:p>
    <w:p w14:paraId="68304831" w14:textId="77777777" w:rsidR="002619BC" w:rsidRPr="001A3DAD" w:rsidRDefault="002619BC" w:rsidP="002619BC">
      <w:pPr>
        <w:spacing w:line="276" w:lineRule="auto"/>
        <w:jc w:val="both"/>
        <w:rPr>
          <w:rFonts w:ascii="Arial" w:hAnsi="Arial" w:cs="Arial"/>
          <w:sz w:val="22"/>
          <w:szCs w:val="22"/>
        </w:rPr>
      </w:pPr>
    </w:p>
    <w:p w14:paraId="68304832" w14:textId="77777777" w:rsidR="0029405B" w:rsidRPr="001A3DAD" w:rsidRDefault="0029405B" w:rsidP="002619BC">
      <w:pPr>
        <w:spacing w:line="276" w:lineRule="auto"/>
        <w:jc w:val="both"/>
        <w:rPr>
          <w:rFonts w:ascii="Arial" w:hAnsi="Arial" w:cs="Arial"/>
          <w:sz w:val="22"/>
          <w:szCs w:val="22"/>
        </w:rPr>
      </w:pPr>
    </w:p>
    <w:p w14:paraId="68304834" w14:textId="77777777" w:rsidR="002619BC" w:rsidRPr="001A3DAD" w:rsidRDefault="1F14921F" w:rsidP="00860E6D">
      <w:pPr>
        <w:rPr>
          <w:rFonts w:ascii="Arial" w:hAnsi="Arial" w:cs="Arial"/>
          <w:b/>
          <w:bCs/>
          <w:i/>
          <w:iCs/>
          <w:sz w:val="22"/>
          <w:szCs w:val="22"/>
        </w:rPr>
      </w:pPr>
      <w:r w:rsidRPr="001A3DAD">
        <w:rPr>
          <w:rFonts w:ascii="Arial" w:hAnsi="Arial" w:cs="Arial"/>
          <w:b/>
          <w:bCs/>
          <w:i/>
          <w:iCs/>
          <w:sz w:val="22"/>
          <w:szCs w:val="22"/>
        </w:rPr>
        <w:t>in aanmerking nemende dat</w:t>
      </w:r>
    </w:p>
    <w:p w14:paraId="68304835" w14:textId="325A6F00" w:rsidR="002619BC" w:rsidRPr="001A3DAD" w:rsidRDefault="1F14921F" w:rsidP="00860E6D">
      <w:pPr>
        <w:pStyle w:val="Lijstalinea"/>
        <w:numPr>
          <w:ilvl w:val="0"/>
          <w:numId w:val="6"/>
        </w:numPr>
        <w:ind w:left="357" w:hanging="357"/>
        <w:jc w:val="both"/>
        <w:rPr>
          <w:rFonts w:ascii="Arial" w:hAnsi="Arial" w:cs="Arial"/>
          <w:sz w:val="22"/>
          <w:szCs w:val="22"/>
          <w:lang w:val="nl"/>
        </w:rPr>
      </w:pPr>
      <w:r w:rsidRPr="001A3DAD">
        <w:rPr>
          <w:rFonts w:ascii="Arial" w:hAnsi="Arial" w:cs="Arial"/>
          <w:sz w:val="22"/>
          <w:szCs w:val="22"/>
          <w:lang w:val="nl"/>
        </w:rPr>
        <w:t xml:space="preserve">Verwerkingsverantwoordelijke de beschikking heeft over persoonsgegevens van diverse betrokkenen; </w:t>
      </w:r>
    </w:p>
    <w:p w14:paraId="68304836" w14:textId="681DFF3C" w:rsidR="00902C30" w:rsidRPr="001A3DAD" w:rsidRDefault="1F14921F" w:rsidP="00860E6D">
      <w:pPr>
        <w:pStyle w:val="Lijstalinea"/>
        <w:numPr>
          <w:ilvl w:val="0"/>
          <w:numId w:val="6"/>
        </w:numPr>
        <w:ind w:left="357" w:hanging="357"/>
        <w:jc w:val="both"/>
        <w:rPr>
          <w:rFonts w:ascii="Arial" w:hAnsi="Arial" w:cs="Arial"/>
          <w:sz w:val="22"/>
          <w:szCs w:val="22"/>
          <w:lang w:val="nl"/>
        </w:rPr>
      </w:pPr>
      <w:r w:rsidRPr="001A3DAD">
        <w:rPr>
          <w:rFonts w:ascii="Arial" w:hAnsi="Arial" w:cs="Arial"/>
          <w:sz w:val="22"/>
          <w:szCs w:val="22"/>
          <w:lang w:val="nl"/>
        </w:rPr>
        <w:t>Waar in deze overeenkomst gesproken wordt over persoonsgegevens, hiermee persoonsgegevens in de zin van artikel 4 sub 1 van de Algemene Verordening Gegevensbescherming (hierna: “AVG”) bedoeld worden;</w:t>
      </w:r>
    </w:p>
    <w:p w14:paraId="68304837" w14:textId="70D4B5E2" w:rsidR="0000395A" w:rsidRPr="001A3DAD" w:rsidRDefault="1F14921F" w:rsidP="00860E6D">
      <w:pPr>
        <w:pStyle w:val="Lijstalinea"/>
        <w:numPr>
          <w:ilvl w:val="0"/>
          <w:numId w:val="6"/>
        </w:numPr>
        <w:ind w:left="357" w:hanging="357"/>
        <w:jc w:val="both"/>
        <w:rPr>
          <w:rFonts w:ascii="Arial" w:hAnsi="Arial" w:cs="Arial"/>
          <w:sz w:val="22"/>
          <w:szCs w:val="22"/>
          <w:lang w:val="nl"/>
        </w:rPr>
      </w:pPr>
      <w:r w:rsidRPr="001A3DAD">
        <w:rPr>
          <w:rFonts w:ascii="Arial" w:hAnsi="Arial" w:cs="Arial"/>
          <w:sz w:val="22"/>
          <w:szCs w:val="22"/>
          <w:lang w:val="nl"/>
        </w:rPr>
        <w:t>Verwerkingsverantwoordelijke bepaalde vormen van verwerking wil laten verrichten door de Verwerker ten behoeve van de uitvoering van de Raamovereenkomst  (hierna: ‘’Overeenkomst’’)</w:t>
      </w:r>
      <w:r w:rsidRPr="001A3DAD">
        <w:rPr>
          <w:rFonts w:ascii="Arial" w:hAnsi="Arial" w:cs="Arial"/>
          <w:sz w:val="22"/>
          <w:szCs w:val="22"/>
        </w:rPr>
        <w:t>;</w:t>
      </w:r>
    </w:p>
    <w:p w14:paraId="68304838" w14:textId="1B6B8873" w:rsidR="002619BC" w:rsidRPr="001A3DAD" w:rsidRDefault="1F14921F" w:rsidP="00860E6D">
      <w:pPr>
        <w:pStyle w:val="Lijstalinea"/>
        <w:numPr>
          <w:ilvl w:val="0"/>
          <w:numId w:val="6"/>
        </w:numPr>
        <w:ind w:left="357" w:hanging="357"/>
        <w:jc w:val="both"/>
        <w:rPr>
          <w:rFonts w:ascii="Arial" w:hAnsi="Arial" w:cs="Arial"/>
          <w:sz w:val="22"/>
          <w:szCs w:val="22"/>
          <w:lang w:val="nl"/>
        </w:rPr>
      </w:pPr>
      <w:r w:rsidRPr="001A3DAD">
        <w:rPr>
          <w:rFonts w:ascii="Arial" w:hAnsi="Arial" w:cs="Arial"/>
          <w:sz w:val="22"/>
          <w:szCs w:val="22"/>
          <w:lang w:val="nl"/>
        </w:rPr>
        <w:t>Verwerkingsverantwoordelijke de doeleinden en middelen aanwijst voor de verwerking en waarvoor de hierin genoemde voorwaarden gelden;</w:t>
      </w:r>
    </w:p>
    <w:p w14:paraId="68304839" w14:textId="07DF3857" w:rsidR="002619BC" w:rsidRPr="001A3DAD" w:rsidRDefault="1F14921F" w:rsidP="00860E6D">
      <w:pPr>
        <w:pStyle w:val="Lijstalinea"/>
        <w:numPr>
          <w:ilvl w:val="0"/>
          <w:numId w:val="6"/>
        </w:numPr>
        <w:ind w:left="357" w:hanging="357"/>
        <w:jc w:val="both"/>
        <w:rPr>
          <w:rFonts w:ascii="Arial" w:hAnsi="Arial" w:cs="Arial"/>
          <w:sz w:val="22"/>
          <w:szCs w:val="22"/>
          <w:lang w:val="nl"/>
        </w:rPr>
      </w:pPr>
      <w:r w:rsidRPr="001A3DAD">
        <w:rPr>
          <w:rFonts w:ascii="Arial" w:hAnsi="Arial" w:cs="Arial"/>
          <w:sz w:val="22"/>
          <w:szCs w:val="22"/>
          <w:lang w:val="nl"/>
        </w:rPr>
        <w:t xml:space="preserve">Verwerker hiertoe bereid is en tevens bereid is verplichtingen omtrent beveiliging en andere aspecten van de </w:t>
      </w:r>
      <w:r w:rsidR="00EA1178">
        <w:rPr>
          <w:rFonts w:ascii="Arial" w:hAnsi="Arial" w:cs="Arial"/>
          <w:sz w:val="22"/>
          <w:szCs w:val="22"/>
          <w:lang w:val="nl"/>
        </w:rPr>
        <w:t>AVG</w:t>
      </w:r>
      <w:r w:rsidRPr="001A3DAD">
        <w:rPr>
          <w:rFonts w:ascii="Arial" w:hAnsi="Arial" w:cs="Arial"/>
          <w:sz w:val="22"/>
          <w:szCs w:val="22"/>
          <w:lang w:val="nl"/>
        </w:rPr>
        <w:t xml:space="preserve"> na te komen, voor zover dat van hem redelijkerwijs verwacht mag worden;</w:t>
      </w:r>
    </w:p>
    <w:p w14:paraId="6830483A" w14:textId="6718C404" w:rsidR="002619BC" w:rsidRPr="001A3DAD" w:rsidRDefault="1F14921F" w:rsidP="00860E6D">
      <w:pPr>
        <w:numPr>
          <w:ilvl w:val="0"/>
          <w:numId w:val="6"/>
        </w:numPr>
        <w:suppressAutoHyphens w:val="0"/>
        <w:ind w:left="357" w:hanging="357"/>
        <w:jc w:val="both"/>
        <w:rPr>
          <w:rFonts w:ascii="Arial" w:hAnsi="Arial" w:cs="Arial"/>
          <w:sz w:val="22"/>
          <w:szCs w:val="22"/>
          <w:lang w:val="nl"/>
        </w:rPr>
      </w:pPr>
      <w:r w:rsidRPr="001A3DAD">
        <w:rPr>
          <w:rFonts w:ascii="Arial" w:hAnsi="Arial" w:cs="Arial"/>
          <w:sz w:val="22"/>
          <w:szCs w:val="22"/>
          <w:lang w:val="nl"/>
        </w:rPr>
        <w:t>Verwerkingsverantwoordelijke aangemerkt kan worden als Verwerkingsverantwoordelijke in de zin van artikel 4 sub 7 van de AVG;</w:t>
      </w:r>
    </w:p>
    <w:p w14:paraId="6830483B" w14:textId="10E9D713" w:rsidR="002619BC" w:rsidRPr="001A3DAD" w:rsidRDefault="1F14921F" w:rsidP="00860E6D">
      <w:pPr>
        <w:numPr>
          <w:ilvl w:val="0"/>
          <w:numId w:val="6"/>
        </w:numPr>
        <w:suppressAutoHyphens w:val="0"/>
        <w:ind w:left="357" w:hanging="357"/>
        <w:jc w:val="both"/>
        <w:rPr>
          <w:rFonts w:ascii="Arial" w:hAnsi="Arial" w:cs="Arial"/>
          <w:sz w:val="22"/>
          <w:szCs w:val="22"/>
          <w:lang w:val="nl"/>
        </w:rPr>
      </w:pPr>
      <w:r w:rsidRPr="001A3DAD">
        <w:rPr>
          <w:rFonts w:ascii="Arial" w:hAnsi="Arial" w:cs="Arial"/>
          <w:sz w:val="22"/>
          <w:szCs w:val="22"/>
          <w:lang w:val="nl"/>
        </w:rPr>
        <w:t>Verwerker aangemerkt kan worden als v</w:t>
      </w:r>
      <w:r w:rsidR="00D72669">
        <w:rPr>
          <w:rFonts w:ascii="Arial" w:hAnsi="Arial" w:cs="Arial"/>
          <w:sz w:val="22"/>
          <w:szCs w:val="22"/>
          <w:lang w:val="nl"/>
        </w:rPr>
        <w:t>erwerker in de zin van artikel 4</w:t>
      </w:r>
      <w:r w:rsidRPr="001A3DAD">
        <w:rPr>
          <w:rFonts w:ascii="Arial" w:hAnsi="Arial" w:cs="Arial"/>
          <w:sz w:val="22"/>
          <w:szCs w:val="22"/>
          <w:lang w:val="nl"/>
        </w:rPr>
        <w:t xml:space="preserve"> sub 8 van de AVG;</w:t>
      </w:r>
    </w:p>
    <w:p w14:paraId="6830483C" w14:textId="36F46846" w:rsidR="0000395A" w:rsidRPr="001A3DAD" w:rsidRDefault="1F14921F" w:rsidP="00860E6D">
      <w:pPr>
        <w:pStyle w:val="Lijstalinea"/>
        <w:numPr>
          <w:ilvl w:val="0"/>
          <w:numId w:val="6"/>
        </w:numPr>
        <w:ind w:left="357" w:hanging="357"/>
        <w:jc w:val="both"/>
        <w:rPr>
          <w:rFonts w:ascii="Arial" w:hAnsi="Arial" w:cs="Arial"/>
          <w:sz w:val="22"/>
          <w:szCs w:val="22"/>
          <w:lang w:val="nl"/>
        </w:rPr>
      </w:pPr>
      <w:r w:rsidRPr="001A3DAD">
        <w:rPr>
          <w:rFonts w:ascii="Arial" w:hAnsi="Arial" w:cs="Arial"/>
          <w:sz w:val="22"/>
          <w:szCs w:val="22"/>
          <w:lang w:val="nl"/>
        </w:rPr>
        <w:t>Partijen, mede gelet op het vereiste uit artikel 28 lid 3 van de AVG, hun rechten en plichten schriftelijk wensen vast te leggen middels deze Verwerkersovereenkomst (hierna: “Verwerkersovereenkomst”).</w:t>
      </w:r>
    </w:p>
    <w:p w14:paraId="6830483D" w14:textId="77777777" w:rsidR="0026617C" w:rsidRPr="001A3DAD" w:rsidRDefault="0026617C" w:rsidP="00860E6D">
      <w:pPr>
        <w:jc w:val="both"/>
        <w:rPr>
          <w:rFonts w:ascii="Arial" w:hAnsi="Arial" w:cs="Arial"/>
          <w:sz w:val="22"/>
          <w:szCs w:val="22"/>
          <w:lang w:val="nl"/>
        </w:rPr>
      </w:pPr>
    </w:p>
    <w:p w14:paraId="6830483F" w14:textId="77777777" w:rsidR="00D3699E" w:rsidRPr="001A3DAD" w:rsidRDefault="1F14921F" w:rsidP="00860E6D">
      <w:pPr>
        <w:rPr>
          <w:rFonts w:ascii="Arial" w:hAnsi="Arial" w:cs="Arial"/>
          <w:sz w:val="22"/>
          <w:szCs w:val="22"/>
        </w:rPr>
      </w:pPr>
      <w:r w:rsidRPr="001A3DAD">
        <w:rPr>
          <w:rFonts w:ascii="Arial" w:hAnsi="Arial" w:cs="Arial"/>
          <w:b/>
          <w:bCs/>
          <w:i/>
          <w:iCs/>
          <w:sz w:val="22"/>
          <w:szCs w:val="22"/>
        </w:rPr>
        <w:t>zijn als volgt overeengekomen</w:t>
      </w:r>
    </w:p>
    <w:p w14:paraId="68304840" w14:textId="77777777" w:rsidR="00FE68B7" w:rsidRPr="001A3DAD" w:rsidRDefault="00FE68B7" w:rsidP="00860E6D">
      <w:pPr>
        <w:rPr>
          <w:rFonts w:ascii="Arial" w:hAnsi="Arial" w:cs="Arial"/>
          <w:sz w:val="22"/>
          <w:szCs w:val="22"/>
        </w:rPr>
      </w:pPr>
    </w:p>
    <w:p w14:paraId="68304841" w14:textId="77777777" w:rsidR="00FE68B7" w:rsidRPr="001A3DAD" w:rsidRDefault="1F14921F" w:rsidP="00860E6D">
      <w:pPr>
        <w:numPr>
          <w:ilvl w:val="0"/>
          <w:numId w:val="1"/>
        </w:numPr>
        <w:suppressAutoHyphens w:val="0"/>
        <w:jc w:val="both"/>
        <w:rPr>
          <w:rFonts w:ascii="Arial" w:hAnsi="Arial" w:cs="Arial"/>
          <w:sz w:val="22"/>
          <w:szCs w:val="22"/>
        </w:rPr>
      </w:pPr>
      <w:r w:rsidRPr="001A3DAD">
        <w:rPr>
          <w:rFonts w:ascii="Arial" w:hAnsi="Arial" w:cs="Arial"/>
          <w:b/>
          <w:bCs/>
          <w:sz w:val="22"/>
          <w:szCs w:val="22"/>
        </w:rPr>
        <w:t>DOELEINDEN VAN VERWERKING</w:t>
      </w:r>
    </w:p>
    <w:p w14:paraId="68304842" w14:textId="0C3CDF68" w:rsidR="00F3555E" w:rsidRPr="001A3DAD" w:rsidRDefault="1F14921F" w:rsidP="00860E6D">
      <w:pPr>
        <w:numPr>
          <w:ilvl w:val="1"/>
          <w:numId w:val="1"/>
        </w:numPr>
        <w:suppressAutoHyphens w:val="0"/>
        <w:ind w:left="1088" w:hanging="731"/>
        <w:jc w:val="both"/>
        <w:rPr>
          <w:rFonts w:ascii="Arial" w:hAnsi="Arial" w:cs="Arial"/>
          <w:sz w:val="22"/>
          <w:szCs w:val="22"/>
        </w:rPr>
      </w:pPr>
      <w:r w:rsidRPr="001A3DAD">
        <w:rPr>
          <w:rFonts w:ascii="Arial" w:hAnsi="Arial" w:cs="Arial"/>
          <w:sz w:val="22"/>
          <w:szCs w:val="22"/>
        </w:rPr>
        <w:t>Verwerker verbindt zich onder de voorwaarden van deze Verwerkersovereenkomst in opdracht van Verwerkingsverantwoordelijke persoonsgegevens te verwerken. Verwerking zal uitsluitend plaatsvinden in het kader van de Overeenkomst en in opdracht van de Verwerkingsverantwoordelijke en die doeleinden die met nadere instemming worden bepaald.</w:t>
      </w:r>
    </w:p>
    <w:p w14:paraId="68304843" w14:textId="13A45D08" w:rsidR="00F3555E" w:rsidRPr="001A3DAD" w:rsidRDefault="1F14921F" w:rsidP="00860E6D">
      <w:pPr>
        <w:numPr>
          <w:ilvl w:val="1"/>
          <w:numId w:val="1"/>
        </w:numPr>
        <w:suppressAutoHyphens w:val="0"/>
        <w:ind w:left="1088" w:hanging="731"/>
        <w:jc w:val="both"/>
        <w:rPr>
          <w:rFonts w:ascii="Arial" w:hAnsi="Arial" w:cs="Arial"/>
          <w:sz w:val="22"/>
          <w:szCs w:val="22"/>
        </w:rPr>
      </w:pPr>
      <w:r w:rsidRPr="001A3DAD">
        <w:rPr>
          <w:rFonts w:ascii="Arial" w:hAnsi="Arial" w:cs="Arial"/>
          <w:sz w:val="22"/>
          <w:szCs w:val="22"/>
        </w:rPr>
        <w:t xml:space="preserve">Verwerker zal de persoonsgegevens niet voor enig ander doel verwerken dan zoals door Verwerkingsverantwoordelijke is vastgesteld (bijlage 1, onder II). </w:t>
      </w:r>
    </w:p>
    <w:p w14:paraId="68304844" w14:textId="298BB70C" w:rsidR="00B6401C" w:rsidRPr="001A3DAD" w:rsidRDefault="1F14921F" w:rsidP="00860E6D">
      <w:pPr>
        <w:numPr>
          <w:ilvl w:val="1"/>
          <w:numId w:val="1"/>
        </w:numPr>
        <w:suppressAutoHyphens w:val="0"/>
        <w:ind w:left="1088" w:hanging="731"/>
        <w:jc w:val="both"/>
        <w:rPr>
          <w:rFonts w:ascii="Arial" w:hAnsi="Arial" w:cs="Arial"/>
          <w:sz w:val="22"/>
          <w:szCs w:val="22"/>
        </w:rPr>
      </w:pPr>
      <w:r w:rsidRPr="001A3DAD">
        <w:rPr>
          <w:rFonts w:ascii="Arial" w:hAnsi="Arial" w:cs="Arial"/>
          <w:sz w:val="22"/>
          <w:szCs w:val="22"/>
        </w:rPr>
        <w:t>De Verwerker neemt geen zelfstandige beslissingen over het verwerken van de persoonsgegevens voor andere doeleinden, waaronder over de verstrekking daarvan aan derden en de duur van de opslag van gegevens. De zeggenschap over persoonsgegevens verstrekt aan Verwerker in het kader van deze Verwerkersovereenkomst of andere overeenkomsten tussen partijen, alsmede over de door Verwerker in dat kader verwerkte gegevens, berust bij de Verwerkingsverantwoordelijke.</w:t>
      </w:r>
    </w:p>
    <w:p w14:paraId="23EC0819" w14:textId="35CB9B31" w:rsidR="003C4113" w:rsidRPr="001A3DAD" w:rsidRDefault="1F14921F" w:rsidP="00860E6D">
      <w:pPr>
        <w:numPr>
          <w:ilvl w:val="1"/>
          <w:numId w:val="1"/>
        </w:numPr>
        <w:suppressAutoHyphens w:val="0"/>
        <w:ind w:left="1088" w:hanging="731"/>
        <w:jc w:val="both"/>
        <w:rPr>
          <w:rFonts w:ascii="Arial" w:hAnsi="Arial" w:cs="Arial"/>
          <w:sz w:val="22"/>
          <w:szCs w:val="22"/>
        </w:rPr>
      </w:pPr>
      <w:r w:rsidRPr="001A3DAD">
        <w:rPr>
          <w:rFonts w:ascii="Arial" w:hAnsi="Arial" w:cs="Arial"/>
          <w:sz w:val="22"/>
          <w:szCs w:val="22"/>
        </w:rPr>
        <w:lastRenderedPageBreak/>
        <w:t>De Verwerker en alle medewerkers, handelend onder zijn gezag, hebben uitsluitend toegang tot gegevens voor zover noodzakelijk voor de vervulling van hun taak.</w:t>
      </w:r>
    </w:p>
    <w:p w14:paraId="68304845" w14:textId="48F01B54" w:rsidR="00FE68B7" w:rsidRPr="001A3DAD" w:rsidRDefault="1F14921F" w:rsidP="00860E6D">
      <w:pPr>
        <w:numPr>
          <w:ilvl w:val="1"/>
          <w:numId w:val="1"/>
        </w:numPr>
        <w:suppressAutoHyphens w:val="0"/>
        <w:ind w:left="1088" w:hanging="731"/>
        <w:jc w:val="both"/>
        <w:rPr>
          <w:rFonts w:ascii="Arial" w:hAnsi="Arial" w:cs="Arial"/>
          <w:sz w:val="22"/>
          <w:szCs w:val="22"/>
          <w:lang w:val="nl"/>
        </w:rPr>
      </w:pPr>
      <w:r w:rsidRPr="001A3DAD">
        <w:rPr>
          <w:rFonts w:ascii="Arial" w:hAnsi="Arial" w:cs="Arial"/>
          <w:sz w:val="22"/>
          <w:szCs w:val="22"/>
          <w:lang w:val="nl"/>
        </w:rPr>
        <w:t>De in opdracht van Verwerkingsverantwoordelijke te verwerken persoonsgegevens blijven eigendom van Verwerkingsverantwoordelijke en/of de betreffende betrokkenen.</w:t>
      </w:r>
    </w:p>
    <w:p w14:paraId="7797F3EE" w14:textId="54AF2FA6" w:rsidR="00D11F3E" w:rsidRPr="001A3DAD" w:rsidRDefault="00D11F3E" w:rsidP="00860E6D">
      <w:pPr>
        <w:suppressAutoHyphens w:val="0"/>
        <w:jc w:val="both"/>
        <w:rPr>
          <w:rFonts w:ascii="Arial" w:hAnsi="Arial" w:cs="Arial"/>
          <w:sz w:val="22"/>
          <w:szCs w:val="22"/>
        </w:rPr>
      </w:pPr>
    </w:p>
    <w:p w14:paraId="1FB8F217" w14:textId="53A8BADA" w:rsidR="00D11F3E" w:rsidRPr="001A3DAD" w:rsidRDefault="00D11F3E" w:rsidP="00860E6D">
      <w:pPr>
        <w:ind w:left="1410" w:hanging="1410"/>
        <w:rPr>
          <w:rFonts w:ascii="Arial" w:hAnsi="Arial" w:cs="Arial"/>
          <w:b/>
          <w:bCs/>
          <w:sz w:val="22"/>
          <w:szCs w:val="22"/>
        </w:rPr>
      </w:pPr>
      <w:r w:rsidRPr="001A3DAD">
        <w:rPr>
          <w:rFonts w:ascii="Arial" w:hAnsi="Arial" w:cs="Arial"/>
          <w:b/>
          <w:bCs/>
          <w:sz w:val="22"/>
          <w:szCs w:val="22"/>
        </w:rPr>
        <w:t>Artikel 2.</w:t>
      </w:r>
      <w:r w:rsidRPr="001A3DAD">
        <w:rPr>
          <w:rFonts w:ascii="Arial" w:hAnsi="Arial" w:cs="Arial"/>
          <w:b/>
          <w:sz w:val="22"/>
          <w:szCs w:val="22"/>
        </w:rPr>
        <w:tab/>
      </w:r>
      <w:r w:rsidRPr="001A3DAD">
        <w:rPr>
          <w:rFonts w:ascii="Arial" w:hAnsi="Arial" w:cs="Arial"/>
          <w:b/>
          <w:bCs/>
          <w:sz w:val="22"/>
          <w:szCs w:val="22"/>
        </w:rPr>
        <w:t xml:space="preserve">HET SOORT PERSOONSGEGEVENS, DE CATEGORIEËN VAN BETROKKENEN EN </w:t>
      </w:r>
      <w:r w:rsidR="006C4E36" w:rsidRPr="001A3DAD">
        <w:rPr>
          <w:rFonts w:ascii="Arial" w:hAnsi="Arial" w:cs="Arial"/>
          <w:b/>
          <w:bCs/>
          <w:sz w:val="22"/>
          <w:szCs w:val="22"/>
        </w:rPr>
        <w:t>HET DOEL VAN DE VERWERKING</w:t>
      </w:r>
    </w:p>
    <w:p w14:paraId="152C2F27" w14:textId="77777777" w:rsidR="00D11F3E" w:rsidRPr="001A3DAD" w:rsidRDefault="00D11F3E" w:rsidP="00860E6D">
      <w:pPr>
        <w:rPr>
          <w:rFonts w:ascii="Arial" w:hAnsi="Arial" w:cs="Arial"/>
          <w:sz w:val="22"/>
          <w:szCs w:val="22"/>
        </w:rPr>
      </w:pPr>
    </w:p>
    <w:p w14:paraId="5B19B9FE" w14:textId="230BE74F" w:rsidR="00D11F3E" w:rsidRPr="001A3DAD" w:rsidRDefault="00D11F3E" w:rsidP="00860E6D">
      <w:pPr>
        <w:ind w:left="705" w:hanging="705"/>
        <w:rPr>
          <w:rFonts w:ascii="Arial" w:hAnsi="Arial" w:cs="Arial"/>
          <w:sz w:val="22"/>
          <w:szCs w:val="22"/>
        </w:rPr>
      </w:pPr>
      <w:r w:rsidRPr="001A3DAD">
        <w:rPr>
          <w:rFonts w:ascii="Arial" w:hAnsi="Arial" w:cs="Arial"/>
          <w:sz w:val="22"/>
          <w:szCs w:val="22"/>
        </w:rPr>
        <w:t>2.1</w:t>
      </w:r>
      <w:r w:rsidRPr="001A3DAD">
        <w:rPr>
          <w:rFonts w:ascii="Arial" w:hAnsi="Arial" w:cs="Arial"/>
          <w:sz w:val="22"/>
          <w:szCs w:val="22"/>
        </w:rPr>
        <w:tab/>
        <w:t xml:space="preserve">Een overzicht van het soort persoonsgegevens, </w:t>
      </w:r>
      <w:r w:rsidR="006C4E36" w:rsidRPr="001A3DAD">
        <w:rPr>
          <w:rFonts w:ascii="Arial" w:hAnsi="Arial" w:cs="Arial"/>
          <w:sz w:val="22"/>
          <w:szCs w:val="22"/>
        </w:rPr>
        <w:t xml:space="preserve">de categorieën van betrokkenen en </w:t>
      </w:r>
      <w:r w:rsidR="00B538D5" w:rsidRPr="001A3DAD">
        <w:rPr>
          <w:rFonts w:ascii="Arial" w:hAnsi="Arial" w:cs="Arial"/>
          <w:sz w:val="22"/>
          <w:szCs w:val="22"/>
        </w:rPr>
        <w:t xml:space="preserve">het doel van de verwerking </w:t>
      </w:r>
      <w:r w:rsidRPr="001A3DAD">
        <w:rPr>
          <w:rFonts w:ascii="Arial" w:hAnsi="Arial" w:cs="Arial"/>
          <w:sz w:val="22"/>
          <w:szCs w:val="22"/>
        </w:rPr>
        <w:t xml:space="preserve">is opgenomen in Bijlage 1. </w:t>
      </w:r>
    </w:p>
    <w:p w14:paraId="0501226A" w14:textId="77777777" w:rsidR="00D11F3E" w:rsidRPr="001A3DAD" w:rsidRDefault="00D11F3E" w:rsidP="00860E6D">
      <w:pPr>
        <w:rPr>
          <w:rFonts w:ascii="Arial" w:hAnsi="Arial" w:cs="Arial"/>
          <w:sz w:val="22"/>
          <w:szCs w:val="22"/>
        </w:rPr>
      </w:pPr>
    </w:p>
    <w:p w14:paraId="536B96D5" w14:textId="24AD48A7" w:rsidR="00D11F3E" w:rsidRPr="001A3DAD" w:rsidRDefault="00D11F3E" w:rsidP="00860E6D">
      <w:pPr>
        <w:ind w:left="1410" w:hanging="1410"/>
        <w:rPr>
          <w:rFonts w:ascii="Arial" w:hAnsi="Arial" w:cs="Arial"/>
          <w:b/>
          <w:bCs/>
          <w:sz w:val="22"/>
          <w:szCs w:val="22"/>
        </w:rPr>
      </w:pPr>
      <w:r w:rsidRPr="001A3DAD">
        <w:rPr>
          <w:rFonts w:ascii="Arial" w:hAnsi="Arial" w:cs="Arial"/>
          <w:b/>
          <w:bCs/>
          <w:sz w:val="22"/>
          <w:szCs w:val="22"/>
        </w:rPr>
        <w:t>Artikel 3.</w:t>
      </w:r>
      <w:r w:rsidRPr="001A3DAD">
        <w:rPr>
          <w:rFonts w:ascii="Arial" w:hAnsi="Arial" w:cs="Arial"/>
          <w:sz w:val="22"/>
          <w:szCs w:val="22"/>
        </w:rPr>
        <w:tab/>
      </w:r>
      <w:r w:rsidRPr="001A3DAD">
        <w:rPr>
          <w:rFonts w:ascii="Arial" w:hAnsi="Arial" w:cs="Arial"/>
          <w:b/>
          <w:bCs/>
          <w:sz w:val="22"/>
          <w:szCs w:val="22"/>
        </w:rPr>
        <w:t>RISICOANALYSE EN DE BEVEILIGINGSEISEN DIE OP DE VERWERKING VAN TOEPASSING ZIJN</w:t>
      </w:r>
    </w:p>
    <w:p w14:paraId="61864816" w14:textId="77777777" w:rsidR="00D11F3E" w:rsidRPr="001A3DAD" w:rsidRDefault="00D11F3E" w:rsidP="00860E6D">
      <w:pPr>
        <w:rPr>
          <w:rFonts w:ascii="Arial" w:hAnsi="Arial" w:cs="Arial"/>
          <w:sz w:val="22"/>
          <w:szCs w:val="22"/>
        </w:rPr>
      </w:pPr>
    </w:p>
    <w:p w14:paraId="7788649B" w14:textId="6777D736" w:rsidR="00D11F3E" w:rsidRPr="001A3DAD" w:rsidRDefault="00D11F3E" w:rsidP="00860E6D">
      <w:pPr>
        <w:ind w:left="705" w:hanging="705"/>
        <w:rPr>
          <w:rFonts w:ascii="Arial" w:hAnsi="Arial" w:cs="Arial"/>
          <w:sz w:val="22"/>
          <w:szCs w:val="22"/>
        </w:rPr>
      </w:pPr>
      <w:r w:rsidRPr="001A3DAD">
        <w:rPr>
          <w:rFonts w:ascii="Arial" w:hAnsi="Arial" w:cs="Arial"/>
          <w:sz w:val="22"/>
          <w:szCs w:val="22"/>
        </w:rPr>
        <w:t>3.1</w:t>
      </w:r>
      <w:r w:rsidRPr="001A3DAD">
        <w:rPr>
          <w:rFonts w:ascii="Arial" w:hAnsi="Arial" w:cs="Arial"/>
          <w:sz w:val="22"/>
          <w:szCs w:val="22"/>
        </w:rPr>
        <w:tab/>
        <w:t xml:space="preserve">Als aanvulling op artikel 10 van de Verwerkersovereenkomst komen Partijen overeen dat een risicoanalyse wordt uitgevoerd waarmee ter beoordeling van </w:t>
      </w:r>
      <w:r w:rsidR="00EC56EF" w:rsidRPr="001A3DAD">
        <w:rPr>
          <w:rFonts w:ascii="Arial" w:hAnsi="Arial" w:cs="Arial"/>
          <w:sz w:val="22"/>
          <w:szCs w:val="22"/>
        </w:rPr>
        <w:t>Verwerkingsverantwoordelijke</w:t>
      </w:r>
      <w:r w:rsidRPr="001A3DAD">
        <w:rPr>
          <w:rFonts w:ascii="Arial" w:hAnsi="Arial" w:cs="Arial"/>
          <w:sz w:val="22"/>
          <w:szCs w:val="22"/>
        </w:rPr>
        <w:t xml:space="preserve"> door verwerker dient te worden aangetoond dat zij voldoende waarborgen biedt </w:t>
      </w:r>
    </w:p>
    <w:p w14:paraId="46888EBC" w14:textId="77777777" w:rsidR="00D11F3E" w:rsidRPr="001A3DAD" w:rsidRDefault="1F14921F" w:rsidP="00860E6D">
      <w:pPr>
        <w:ind w:left="705"/>
        <w:rPr>
          <w:rFonts w:ascii="Arial" w:hAnsi="Arial" w:cs="Arial"/>
          <w:sz w:val="22"/>
          <w:szCs w:val="22"/>
        </w:rPr>
      </w:pPr>
      <w:r w:rsidRPr="001A3DAD">
        <w:rPr>
          <w:rFonts w:ascii="Arial" w:hAnsi="Arial" w:cs="Arial"/>
          <w:sz w:val="22"/>
          <w:szCs w:val="22"/>
        </w:rPr>
        <w:t>ten aanzien van de technische en organisatorische beveiligingsmaatregelen met betrekking tot de te verrichten verwerkingen.</w:t>
      </w:r>
    </w:p>
    <w:p w14:paraId="35D92625" w14:textId="79417BE0" w:rsidR="00D11F3E" w:rsidRPr="001A3DAD" w:rsidRDefault="00D11F3E" w:rsidP="00860E6D">
      <w:pPr>
        <w:ind w:left="705" w:hanging="705"/>
        <w:rPr>
          <w:rFonts w:ascii="Arial" w:hAnsi="Arial" w:cs="Arial"/>
          <w:sz w:val="22"/>
          <w:szCs w:val="22"/>
        </w:rPr>
      </w:pPr>
      <w:r w:rsidRPr="001A3DAD">
        <w:rPr>
          <w:rFonts w:ascii="Arial" w:hAnsi="Arial" w:cs="Arial"/>
          <w:sz w:val="22"/>
          <w:szCs w:val="22"/>
        </w:rPr>
        <w:t>3.2</w:t>
      </w:r>
      <w:r w:rsidRPr="001A3DAD">
        <w:rPr>
          <w:rFonts w:ascii="Arial" w:hAnsi="Arial" w:cs="Arial"/>
          <w:sz w:val="22"/>
          <w:szCs w:val="22"/>
        </w:rPr>
        <w:tab/>
        <w:t xml:space="preserve">Indien </w:t>
      </w:r>
      <w:r w:rsidR="00EC56EF" w:rsidRPr="001A3DAD">
        <w:rPr>
          <w:rFonts w:ascii="Arial" w:hAnsi="Arial" w:cs="Arial"/>
          <w:sz w:val="22"/>
          <w:szCs w:val="22"/>
        </w:rPr>
        <w:t>Verwerkingsverantwoordelijke</w:t>
      </w:r>
      <w:r w:rsidRPr="001A3DAD">
        <w:rPr>
          <w:rFonts w:ascii="Arial" w:hAnsi="Arial" w:cs="Arial"/>
          <w:sz w:val="22"/>
          <w:szCs w:val="22"/>
        </w:rPr>
        <w:t xml:space="preserve"> op basis van de risicoanalyse van oordeel is dat er onvoldoende waarborgen zijn dat verwerker de verplichtingen nakomt die op </w:t>
      </w:r>
      <w:r w:rsidR="00EC56EF" w:rsidRPr="001A3DAD">
        <w:rPr>
          <w:rFonts w:ascii="Arial" w:hAnsi="Arial" w:cs="Arial"/>
          <w:sz w:val="22"/>
          <w:szCs w:val="22"/>
        </w:rPr>
        <w:t>Verwerkingsverantwoordelijke</w:t>
      </w:r>
      <w:r w:rsidRPr="001A3DAD">
        <w:rPr>
          <w:rFonts w:ascii="Arial" w:hAnsi="Arial" w:cs="Arial"/>
          <w:sz w:val="22"/>
          <w:szCs w:val="22"/>
        </w:rPr>
        <w:t xml:space="preserve"> rusten ingevolge artikel 28 en 32 AVG, zullen de door verwerker uit te voeren aanvullende eisen worden opgenomen in e</w:t>
      </w:r>
      <w:r w:rsidR="007011A9" w:rsidRPr="001A3DAD">
        <w:rPr>
          <w:rFonts w:ascii="Arial" w:hAnsi="Arial" w:cs="Arial"/>
          <w:sz w:val="22"/>
          <w:szCs w:val="22"/>
        </w:rPr>
        <w:t xml:space="preserve">en aparte Bijlage </w:t>
      </w:r>
      <w:r w:rsidR="0044380E" w:rsidRPr="001A3DAD">
        <w:rPr>
          <w:rFonts w:ascii="Arial" w:hAnsi="Arial" w:cs="Arial"/>
          <w:sz w:val="22"/>
          <w:szCs w:val="22"/>
        </w:rPr>
        <w:t>(</w:t>
      </w:r>
      <w:r w:rsidRPr="001A3DAD">
        <w:rPr>
          <w:rFonts w:ascii="Arial" w:hAnsi="Arial" w:cs="Arial"/>
          <w:sz w:val="22"/>
          <w:szCs w:val="22"/>
        </w:rPr>
        <w:t>2</w:t>
      </w:r>
      <w:r w:rsidR="0044380E" w:rsidRPr="001A3DAD">
        <w:rPr>
          <w:rFonts w:ascii="Arial" w:hAnsi="Arial" w:cs="Arial"/>
          <w:sz w:val="22"/>
          <w:szCs w:val="22"/>
        </w:rPr>
        <w:t>)</w:t>
      </w:r>
      <w:r w:rsidRPr="001A3DAD">
        <w:rPr>
          <w:rFonts w:ascii="Arial" w:hAnsi="Arial" w:cs="Arial"/>
          <w:sz w:val="22"/>
          <w:szCs w:val="22"/>
        </w:rPr>
        <w:t>.</w:t>
      </w:r>
    </w:p>
    <w:p w14:paraId="46282DF5" w14:textId="77777777" w:rsidR="00D11F3E" w:rsidRPr="001A3DAD" w:rsidRDefault="00D11F3E" w:rsidP="00860E6D">
      <w:pPr>
        <w:suppressAutoHyphens w:val="0"/>
        <w:jc w:val="both"/>
        <w:rPr>
          <w:rFonts w:ascii="Arial" w:hAnsi="Arial" w:cs="Arial"/>
          <w:sz w:val="22"/>
          <w:szCs w:val="22"/>
        </w:rPr>
      </w:pPr>
    </w:p>
    <w:p w14:paraId="68304847" w14:textId="4071DB1E" w:rsidR="00FE68B7" w:rsidRPr="001A3DAD" w:rsidRDefault="00DB6E5A" w:rsidP="00860E6D">
      <w:pPr>
        <w:suppressAutoHyphens w:val="0"/>
        <w:jc w:val="both"/>
        <w:rPr>
          <w:rFonts w:ascii="Arial" w:hAnsi="Arial" w:cs="Arial"/>
          <w:sz w:val="22"/>
          <w:szCs w:val="22"/>
        </w:rPr>
      </w:pPr>
      <w:r w:rsidRPr="001A3DAD">
        <w:rPr>
          <w:rFonts w:ascii="Arial" w:hAnsi="Arial" w:cs="Arial"/>
          <w:b/>
          <w:bCs/>
          <w:sz w:val="22"/>
          <w:szCs w:val="22"/>
        </w:rPr>
        <w:t xml:space="preserve">Artikel 4. </w:t>
      </w:r>
      <w:r w:rsidRPr="001A3DAD">
        <w:rPr>
          <w:rFonts w:ascii="Arial" w:hAnsi="Arial" w:cs="Arial"/>
          <w:b/>
          <w:sz w:val="22"/>
          <w:szCs w:val="22"/>
        </w:rPr>
        <w:tab/>
      </w:r>
      <w:r w:rsidR="00AB1474" w:rsidRPr="001A3DAD">
        <w:rPr>
          <w:rFonts w:ascii="Arial" w:hAnsi="Arial" w:cs="Arial"/>
          <w:b/>
          <w:bCs/>
          <w:sz w:val="22"/>
          <w:szCs w:val="22"/>
        </w:rPr>
        <w:t>VERPLICHTINGEN VER</w:t>
      </w:r>
      <w:r w:rsidR="00FE68B7" w:rsidRPr="001A3DAD">
        <w:rPr>
          <w:rFonts w:ascii="Arial" w:hAnsi="Arial" w:cs="Arial"/>
          <w:b/>
          <w:bCs/>
          <w:sz w:val="22"/>
          <w:szCs w:val="22"/>
        </w:rPr>
        <w:t>WERKER</w:t>
      </w:r>
    </w:p>
    <w:p w14:paraId="748EEB65" w14:textId="77777777" w:rsidR="00DB6E5A" w:rsidRPr="001A3DAD" w:rsidRDefault="00DB6E5A" w:rsidP="00860E6D">
      <w:pPr>
        <w:suppressAutoHyphens w:val="0"/>
        <w:ind w:left="705" w:hanging="705"/>
        <w:jc w:val="both"/>
        <w:rPr>
          <w:rFonts w:ascii="Arial" w:hAnsi="Arial" w:cs="Arial"/>
          <w:sz w:val="22"/>
          <w:szCs w:val="22"/>
          <w:lang w:val="nl"/>
        </w:rPr>
      </w:pPr>
    </w:p>
    <w:p w14:paraId="68304848" w14:textId="0A326864" w:rsidR="00FE68B7" w:rsidRPr="001A3DAD" w:rsidRDefault="00DB6E5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4.1</w:t>
      </w:r>
      <w:r w:rsidRPr="001A3DAD">
        <w:rPr>
          <w:rFonts w:ascii="Arial" w:hAnsi="Arial" w:cs="Arial"/>
          <w:sz w:val="22"/>
          <w:szCs w:val="22"/>
          <w:lang w:val="nl"/>
        </w:rPr>
        <w:tab/>
      </w:r>
      <w:r w:rsidRPr="001A3DAD">
        <w:rPr>
          <w:rFonts w:ascii="Arial" w:hAnsi="Arial" w:cs="Arial"/>
          <w:sz w:val="22"/>
          <w:szCs w:val="22"/>
          <w:lang w:val="nl"/>
        </w:rPr>
        <w:tab/>
      </w:r>
      <w:r w:rsidR="00AB1474" w:rsidRPr="001A3DAD">
        <w:rPr>
          <w:rFonts w:ascii="Arial" w:hAnsi="Arial" w:cs="Arial"/>
          <w:sz w:val="22"/>
          <w:szCs w:val="22"/>
          <w:lang w:val="nl"/>
        </w:rPr>
        <w:t>Ver</w:t>
      </w:r>
      <w:r w:rsidR="00FE68B7" w:rsidRPr="001A3DAD">
        <w:rPr>
          <w:rFonts w:ascii="Arial" w:hAnsi="Arial" w:cs="Arial"/>
          <w:sz w:val="22"/>
          <w:szCs w:val="22"/>
          <w:lang w:val="nl"/>
        </w:rPr>
        <w:t xml:space="preserve">werker </w:t>
      </w:r>
      <w:r w:rsidR="00D92BB1" w:rsidRPr="001A3DAD">
        <w:rPr>
          <w:rFonts w:ascii="Arial" w:hAnsi="Arial" w:cs="Arial"/>
          <w:sz w:val="22"/>
          <w:szCs w:val="22"/>
          <w:lang w:val="nl"/>
        </w:rPr>
        <w:t>garandeert</w:t>
      </w:r>
      <w:r w:rsidR="00FE68B7" w:rsidRPr="001A3DAD">
        <w:rPr>
          <w:rFonts w:ascii="Arial" w:hAnsi="Arial" w:cs="Arial"/>
          <w:sz w:val="22"/>
          <w:szCs w:val="22"/>
          <w:lang w:val="nl"/>
        </w:rPr>
        <w:t xml:space="preserve"> de naleving van de toepasselijke wet- en regelgeving, waaronder in ieder geval begrepen de wet- en regelgeving op het gebied van de bescherming van </w:t>
      </w:r>
      <w:r w:rsidR="0054561B" w:rsidRPr="001A3DAD">
        <w:rPr>
          <w:rFonts w:ascii="Arial" w:hAnsi="Arial" w:cs="Arial"/>
          <w:sz w:val="22"/>
          <w:szCs w:val="22"/>
          <w:lang w:val="nl"/>
        </w:rPr>
        <w:t>p</w:t>
      </w:r>
      <w:r w:rsidR="00FE68B7" w:rsidRPr="001A3DAD">
        <w:rPr>
          <w:rFonts w:ascii="Arial" w:hAnsi="Arial" w:cs="Arial"/>
          <w:sz w:val="22"/>
          <w:szCs w:val="22"/>
          <w:lang w:val="nl"/>
        </w:rPr>
        <w:t xml:space="preserve">ersoonsgegevens, zoals de </w:t>
      </w:r>
      <w:r w:rsidR="00AB1474" w:rsidRPr="001A3DAD">
        <w:rPr>
          <w:rFonts w:ascii="Arial" w:hAnsi="Arial" w:cs="Arial"/>
          <w:sz w:val="22"/>
          <w:szCs w:val="22"/>
          <w:lang w:val="nl"/>
        </w:rPr>
        <w:t>AVG en de Nationale uitvoeringswet(ten)</w:t>
      </w:r>
      <w:r w:rsidR="00FE68B7" w:rsidRPr="001A3DAD">
        <w:rPr>
          <w:rFonts w:ascii="Arial" w:hAnsi="Arial" w:cs="Arial"/>
          <w:sz w:val="22"/>
          <w:szCs w:val="22"/>
          <w:lang w:val="nl"/>
        </w:rPr>
        <w:t>.</w:t>
      </w:r>
    </w:p>
    <w:p w14:paraId="68304849" w14:textId="323A28A4" w:rsidR="00FE68B7" w:rsidRPr="001A3DAD" w:rsidRDefault="00DB6E5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4.2</w:t>
      </w:r>
      <w:r w:rsidRPr="001A3DAD">
        <w:rPr>
          <w:rFonts w:ascii="Arial" w:hAnsi="Arial" w:cs="Arial"/>
          <w:sz w:val="22"/>
          <w:szCs w:val="22"/>
          <w:lang w:val="nl"/>
        </w:rPr>
        <w:tab/>
      </w:r>
      <w:r w:rsidRPr="001A3DAD">
        <w:rPr>
          <w:rFonts w:ascii="Arial" w:hAnsi="Arial" w:cs="Arial"/>
          <w:sz w:val="22"/>
          <w:szCs w:val="22"/>
          <w:lang w:val="nl"/>
        </w:rPr>
        <w:tab/>
      </w:r>
      <w:r w:rsidR="00AB1474" w:rsidRPr="001A3DAD">
        <w:rPr>
          <w:rFonts w:ascii="Arial" w:hAnsi="Arial" w:cs="Arial"/>
          <w:sz w:val="22"/>
          <w:szCs w:val="22"/>
          <w:lang w:val="nl"/>
        </w:rPr>
        <w:t>Ver</w:t>
      </w:r>
      <w:r w:rsidR="00FE68B7" w:rsidRPr="001A3DAD">
        <w:rPr>
          <w:rFonts w:ascii="Arial" w:hAnsi="Arial" w:cs="Arial"/>
          <w:sz w:val="22"/>
          <w:szCs w:val="22"/>
          <w:lang w:val="nl"/>
        </w:rPr>
        <w:t xml:space="preserve">werker zal </w:t>
      </w:r>
      <w:r w:rsidR="00EC56EF" w:rsidRPr="001A3DAD">
        <w:rPr>
          <w:rFonts w:ascii="Arial" w:hAnsi="Arial" w:cs="Arial"/>
          <w:sz w:val="22"/>
          <w:szCs w:val="22"/>
          <w:lang w:val="nl"/>
        </w:rPr>
        <w:t>Verwerkingsverantwoordelijke</w:t>
      </w:r>
      <w:r w:rsidR="00FE68B7" w:rsidRPr="001A3DAD">
        <w:rPr>
          <w:rFonts w:ascii="Arial" w:hAnsi="Arial" w:cs="Arial"/>
          <w:sz w:val="22"/>
          <w:szCs w:val="22"/>
          <w:lang w:val="nl"/>
        </w:rPr>
        <w:t xml:space="preserve">, op diens eerste verzoek daartoe, informeren over de door haar genomen maatregelen aangaande haar verplichtingen onder deze </w:t>
      </w:r>
      <w:r w:rsidR="00AB1474" w:rsidRPr="001A3DAD">
        <w:rPr>
          <w:rFonts w:ascii="Arial" w:hAnsi="Arial" w:cs="Arial"/>
          <w:sz w:val="22"/>
          <w:szCs w:val="22"/>
          <w:lang w:val="nl"/>
        </w:rPr>
        <w:t>Ver</w:t>
      </w:r>
      <w:r w:rsidR="00B659A9" w:rsidRPr="001A3DAD">
        <w:rPr>
          <w:rFonts w:ascii="Arial" w:hAnsi="Arial" w:cs="Arial"/>
          <w:sz w:val="22"/>
          <w:szCs w:val="22"/>
          <w:lang w:val="nl"/>
        </w:rPr>
        <w:t>werkersovereenkomst</w:t>
      </w:r>
      <w:r w:rsidR="00AB1474" w:rsidRPr="001A3DAD">
        <w:rPr>
          <w:rFonts w:ascii="Arial" w:hAnsi="Arial" w:cs="Arial"/>
          <w:sz w:val="22"/>
          <w:szCs w:val="22"/>
          <w:lang w:val="nl"/>
        </w:rPr>
        <w:t xml:space="preserve"> en de AVG</w:t>
      </w:r>
      <w:r w:rsidR="00D92BB1" w:rsidRPr="001A3DAD">
        <w:rPr>
          <w:rFonts w:ascii="Arial" w:hAnsi="Arial" w:cs="Arial"/>
          <w:sz w:val="22"/>
          <w:szCs w:val="22"/>
          <w:lang w:val="nl"/>
        </w:rPr>
        <w:t>.</w:t>
      </w:r>
    </w:p>
    <w:p w14:paraId="6830484A" w14:textId="5ADAB8E3" w:rsidR="00FE68B7" w:rsidRPr="001A3DAD" w:rsidRDefault="00DB6E5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4.3</w:t>
      </w:r>
      <w:r w:rsidRPr="001A3DAD">
        <w:rPr>
          <w:rFonts w:ascii="Arial" w:hAnsi="Arial" w:cs="Arial"/>
          <w:sz w:val="22"/>
          <w:szCs w:val="22"/>
          <w:lang w:val="nl"/>
        </w:rPr>
        <w:tab/>
      </w:r>
      <w:r w:rsidRPr="001A3DAD">
        <w:rPr>
          <w:rFonts w:ascii="Arial" w:hAnsi="Arial" w:cs="Arial"/>
          <w:sz w:val="22"/>
          <w:szCs w:val="22"/>
          <w:lang w:val="nl"/>
        </w:rPr>
        <w:tab/>
      </w:r>
      <w:r w:rsidR="00AB1474" w:rsidRPr="001A3DAD">
        <w:rPr>
          <w:rFonts w:ascii="Arial" w:hAnsi="Arial" w:cs="Arial"/>
          <w:sz w:val="22"/>
          <w:szCs w:val="22"/>
          <w:lang w:val="nl"/>
        </w:rPr>
        <w:t>De verplichtingen van de Ver</w:t>
      </w:r>
      <w:r w:rsidR="00FE68B7" w:rsidRPr="001A3DAD">
        <w:rPr>
          <w:rFonts w:ascii="Arial" w:hAnsi="Arial" w:cs="Arial"/>
          <w:sz w:val="22"/>
          <w:szCs w:val="22"/>
          <w:lang w:val="nl"/>
        </w:rPr>
        <w:t xml:space="preserve">werker die uit deze </w:t>
      </w:r>
      <w:r w:rsidR="00AB1474" w:rsidRPr="001A3DAD">
        <w:rPr>
          <w:rFonts w:ascii="Arial" w:hAnsi="Arial" w:cs="Arial"/>
          <w:sz w:val="22"/>
          <w:szCs w:val="22"/>
          <w:lang w:val="nl"/>
        </w:rPr>
        <w:t>Ver</w:t>
      </w:r>
      <w:r w:rsidR="00B659A9" w:rsidRPr="001A3DAD">
        <w:rPr>
          <w:rFonts w:ascii="Arial" w:hAnsi="Arial" w:cs="Arial"/>
          <w:sz w:val="22"/>
          <w:szCs w:val="22"/>
          <w:lang w:val="nl"/>
        </w:rPr>
        <w:t>werkersovereenkomst</w:t>
      </w:r>
      <w:r w:rsidR="00FE68B7" w:rsidRPr="001A3DAD">
        <w:rPr>
          <w:rFonts w:ascii="Arial" w:hAnsi="Arial" w:cs="Arial"/>
          <w:sz w:val="22"/>
          <w:szCs w:val="22"/>
          <w:lang w:val="nl"/>
        </w:rPr>
        <w:t xml:space="preserve"> voortvloeien, gelden ook voor degenen die </w:t>
      </w:r>
      <w:r w:rsidR="0054561B" w:rsidRPr="001A3DAD">
        <w:rPr>
          <w:rFonts w:ascii="Arial" w:hAnsi="Arial" w:cs="Arial"/>
          <w:sz w:val="22"/>
          <w:szCs w:val="22"/>
          <w:lang w:val="nl"/>
        </w:rPr>
        <w:t>p</w:t>
      </w:r>
      <w:r w:rsidR="00FE68B7" w:rsidRPr="001A3DAD">
        <w:rPr>
          <w:rFonts w:ascii="Arial" w:hAnsi="Arial" w:cs="Arial"/>
          <w:sz w:val="22"/>
          <w:szCs w:val="22"/>
          <w:lang w:val="nl"/>
        </w:rPr>
        <w:t xml:space="preserve">ersoonsgegevens </w:t>
      </w:r>
      <w:r w:rsidR="00AB1474" w:rsidRPr="001A3DAD">
        <w:rPr>
          <w:rFonts w:ascii="Arial" w:hAnsi="Arial" w:cs="Arial"/>
          <w:sz w:val="22"/>
          <w:szCs w:val="22"/>
          <w:lang w:val="nl"/>
        </w:rPr>
        <w:t>verwerken onder het gezag van Ver</w:t>
      </w:r>
      <w:r w:rsidR="00FE68B7" w:rsidRPr="001A3DAD">
        <w:rPr>
          <w:rFonts w:ascii="Arial" w:hAnsi="Arial" w:cs="Arial"/>
          <w:sz w:val="22"/>
          <w:szCs w:val="22"/>
          <w:lang w:val="nl"/>
        </w:rPr>
        <w:t>werker, waaronder begrepen maar niet beperkt tot werknemers, in de ruimste zin van het woord.</w:t>
      </w:r>
    </w:p>
    <w:p w14:paraId="6830484B" w14:textId="4AEB0903" w:rsidR="00CE39EF" w:rsidRPr="001A3DAD" w:rsidRDefault="00DB6E5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4.4</w:t>
      </w:r>
      <w:r w:rsidRPr="001A3DAD">
        <w:rPr>
          <w:rFonts w:ascii="Arial" w:hAnsi="Arial" w:cs="Arial"/>
          <w:sz w:val="22"/>
          <w:szCs w:val="22"/>
          <w:lang w:val="nl"/>
        </w:rPr>
        <w:tab/>
      </w:r>
      <w:r w:rsidRPr="001A3DAD">
        <w:rPr>
          <w:rFonts w:ascii="Arial" w:hAnsi="Arial" w:cs="Arial"/>
          <w:sz w:val="22"/>
          <w:szCs w:val="22"/>
          <w:lang w:val="nl"/>
        </w:rPr>
        <w:tab/>
      </w:r>
      <w:r w:rsidR="00CE39EF" w:rsidRPr="001A3DAD">
        <w:rPr>
          <w:rFonts w:ascii="Arial" w:hAnsi="Arial" w:cs="Arial"/>
          <w:sz w:val="22"/>
          <w:szCs w:val="22"/>
          <w:lang w:val="nl"/>
        </w:rPr>
        <w:t xml:space="preserve">Het verwerken van gegevens door </w:t>
      </w:r>
      <w:r w:rsidR="00AB1474" w:rsidRPr="001A3DAD">
        <w:rPr>
          <w:rFonts w:ascii="Arial" w:hAnsi="Arial" w:cs="Arial"/>
          <w:sz w:val="22"/>
          <w:szCs w:val="22"/>
          <w:lang w:val="nl"/>
        </w:rPr>
        <w:t>Verwerker</w:t>
      </w:r>
      <w:r w:rsidR="00CE39EF" w:rsidRPr="001A3DAD">
        <w:rPr>
          <w:rFonts w:ascii="Arial" w:hAnsi="Arial" w:cs="Arial"/>
          <w:sz w:val="22"/>
          <w:szCs w:val="22"/>
          <w:lang w:val="nl"/>
        </w:rPr>
        <w:t xml:space="preserve"> zal nimmer met zich meebrengen dat de databases van </w:t>
      </w:r>
      <w:r w:rsidR="00AB1474" w:rsidRPr="001A3DAD">
        <w:rPr>
          <w:rFonts w:ascii="Arial" w:hAnsi="Arial" w:cs="Arial"/>
          <w:sz w:val="22"/>
          <w:szCs w:val="22"/>
          <w:lang w:val="nl"/>
        </w:rPr>
        <w:t>Verwerker</w:t>
      </w:r>
      <w:r w:rsidR="00CE39EF" w:rsidRPr="001A3DAD">
        <w:rPr>
          <w:rFonts w:ascii="Arial" w:hAnsi="Arial" w:cs="Arial"/>
          <w:sz w:val="22"/>
          <w:szCs w:val="22"/>
          <w:lang w:val="nl"/>
        </w:rPr>
        <w:t xml:space="preserve"> worden verrijkt met de gegevens afkomstig uit de datasets van </w:t>
      </w:r>
      <w:r w:rsidR="00EC56EF" w:rsidRPr="001A3DAD">
        <w:rPr>
          <w:rFonts w:ascii="Arial" w:hAnsi="Arial" w:cs="Arial"/>
          <w:sz w:val="22"/>
          <w:szCs w:val="22"/>
          <w:lang w:val="nl"/>
        </w:rPr>
        <w:t>Verwerkingsverantwoordelijke</w:t>
      </w:r>
      <w:r w:rsidR="00CE39EF" w:rsidRPr="001A3DAD">
        <w:rPr>
          <w:rFonts w:ascii="Arial" w:hAnsi="Arial" w:cs="Arial"/>
          <w:sz w:val="22"/>
          <w:szCs w:val="22"/>
          <w:lang w:val="nl"/>
        </w:rPr>
        <w:t xml:space="preserve">. Het combineren van gegevens </w:t>
      </w:r>
      <w:r w:rsidR="000400AF" w:rsidRPr="001A3DAD">
        <w:rPr>
          <w:rFonts w:ascii="Arial" w:hAnsi="Arial" w:cs="Arial"/>
          <w:sz w:val="22"/>
          <w:szCs w:val="22"/>
          <w:lang w:val="nl"/>
        </w:rPr>
        <w:t xml:space="preserve">afkomstig </w:t>
      </w:r>
      <w:r w:rsidR="00CE39EF" w:rsidRPr="001A3DAD">
        <w:rPr>
          <w:rFonts w:ascii="Arial" w:hAnsi="Arial" w:cs="Arial"/>
          <w:sz w:val="22"/>
          <w:szCs w:val="22"/>
          <w:lang w:val="nl"/>
        </w:rPr>
        <w:t xml:space="preserve">van </w:t>
      </w:r>
      <w:r w:rsidR="00EC56EF" w:rsidRPr="001A3DAD">
        <w:rPr>
          <w:rFonts w:ascii="Arial" w:hAnsi="Arial" w:cs="Arial"/>
          <w:sz w:val="22"/>
          <w:szCs w:val="22"/>
          <w:lang w:val="nl"/>
        </w:rPr>
        <w:t>Verwerkingsverantwoordelijke</w:t>
      </w:r>
      <w:r w:rsidR="00CE39EF" w:rsidRPr="001A3DAD">
        <w:rPr>
          <w:rFonts w:ascii="Arial" w:hAnsi="Arial" w:cs="Arial"/>
          <w:sz w:val="22"/>
          <w:szCs w:val="22"/>
          <w:lang w:val="nl"/>
        </w:rPr>
        <w:t xml:space="preserve"> door </w:t>
      </w:r>
      <w:r w:rsidR="00AB1474" w:rsidRPr="001A3DAD">
        <w:rPr>
          <w:rFonts w:ascii="Arial" w:hAnsi="Arial" w:cs="Arial"/>
          <w:sz w:val="22"/>
          <w:szCs w:val="22"/>
          <w:lang w:val="nl"/>
        </w:rPr>
        <w:t>Verwerker</w:t>
      </w:r>
      <w:r w:rsidR="00CE39EF" w:rsidRPr="001A3DAD">
        <w:rPr>
          <w:rFonts w:ascii="Arial" w:hAnsi="Arial" w:cs="Arial"/>
          <w:sz w:val="22"/>
          <w:szCs w:val="22"/>
          <w:lang w:val="nl"/>
        </w:rPr>
        <w:t xml:space="preserve"> is niet toegestaan.</w:t>
      </w:r>
    </w:p>
    <w:p w14:paraId="6830484C" w14:textId="778D685B" w:rsidR="00D92BB1" w:rsidRPr="001A3DAD" w:rsidRDefault="00DB6E5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4.5</w:t>
      </w:r>
      <w:r w:rsidRPr="001A3DAD">
        <w:rPr>
          <w:rFonts w:ascii="Arial" w:hAnsi="Arial" w:cs="Arial"/>
          <w:sz w:val="22"/>
          <w:szCs w:val="22"/>
          <w:lang w:val="nl"/>
        </w:rPr>
        <w:tab/>
      </w:r>
      <w:r w:rsidRPr="001A3DAD">
        <w:rPr>
          <w:rFonts w:ascii="Arial" w:hAnsi="Arial" w:cs="Arial"/>
          <w:sz w:val="22"/>
          <w:szCs w:val="22"/>
          <w:lang w:val="nl"/>
        </w:rPr>
        <w:tab/>
      </w:r>
      <w:r w:rsidR="00AB1474" w:rsidRPr="001A3DAD">
        <w:rPr>
          <w:rFonts w:ascii="Arial" w:hAnsi="Arial" w:cs="Arial"/>
          <w:sz w:val="22"/>
          <w:szCs w:val="22"/>
          <w:lang w:val="nl"/>
        </w:rPr>
        <w:t>Verwerker</w:t>
      </w:r>
      <w:r w:rsidR="00D92BB1" w:rsidRPr="001A3DAD">
        <w:rPr>
          <w:rFonts w:ascii="Arial" w:hAnsi="Arial" w:cs="Arial"/>
          <w:sz w:val="22"/>
          <w:szCs w:val="22"/>
          <w:lang w:val="nl"/>
        </w:rPr>
        <w:t xml:space="preserve"> vrijwaart </w:t>
      </w:r>
      <w:r w:rsidR="00EC56EF" w:rsidRPr="001A3DAD">
        <w:rPr>
          <w:rFonts w:ascii="Arial" w:hAnsi="Arial" w:cs="Arial"/>
          <w:sz w:val="22"/>
          <w:szCs w:val="22"/>
          <w:lang w:val="nl"/>
        </w:rPr>
        <w:t>Verwerkingsverantwoordelijke</w:t>
      </w:r>
      <w:r w:rsidR="00D92BB1" w:rsidRPr="001A3DAD">
        <w:rPr>
          <w:rFonts w:ascii="Arial" w:hAnsi="Arial" w:cs="Arial"/>
          <w:sz w:val="22"/>
          <w:szCs w:val="22"/>
          <w:lang w:val="nl"/>
        </w:rPr>
        <w:t xml:space="preserve"> van eventuele claims en procedures van derde partijen, waaronder uitdrukkelijk be</w:t>
      </w:r>
      <w:r w:rsidR="00AB1474" w:rsidRPr="001A3DAD">
        <w:rPr>
          <w:rFonts w:ascii="Arial" w:hAnsi="Arial" w:cs="Arial"/>
          <w:sz w:val="22"/>
          <w:szCs w:val="22"/>
          <w:lang w:val="nl"/>
        </w:rPr>
        <w:t>grepen toezichthouders zoals de Autoriteit</w:t>
      </w:r>
      <w:r w:rsidR="00D92BB1" w:rsidRPr="001A3DAD">
        <w:rPr>
          <w:rFonts w:ascii="Arial" w:hAnsi="Arial" w:cs="Arial"/>
          <w:sz w:val="22"/>
          <w:szCs w:val="22"/>
          <w:lang w:val="nl"/>
        </w:rPr>
        <w:t xml:space="preserve"> </w:t>
      </w:r>
      <w:r w:rsidR="00AB1474" w:rsidRPr="001A3DAD">
        <w:rPr>
          <w:rFonts w:ascii="Arial" w:hAnsi="Arial" w:cs="Arial"/>
          <w:sz w:val="22"/>
          <w:szCs w:val="22"/>
          <w:lang w:val="nl"/>
        </w:rPr>
        <w:t xml:space="preserve"> P</w:t>
      </w:r>
      <w:r w:rsidR="00D92BB1" w:rsidRPr="001A3DAD">
        <w:rPr>
          <w:rFonts w:ascii="Arial" w:hAnsi="Arial" w:cs="Arial"/>
          <w:sz w:val="22"/>
          <w:szCs w:val="22"/>
          <w:lang w:val="nl"/>
        </w:rPr>
        <w:t>ersoonsgegevens en betrokkenen, gebaseerd op of voortvloei</w:t>
      </w:r>
      <w:r w:rsidR="00AB1474" w:rsidRPr="001A3DAD">
        <w:rPr>
          <w:rFonts w:ascii="Arial" w:hAnsi="Arial" w:cs="Arial"/>
          <w:sz w:val="22"/>
          <w:szCs w:val="22"/>
          <w:lang w:val="nl"/>
        </w:rPr>
        <w:t>end uit een schending van de AVG</w:t>
      </w:r>
      <w:r w:rsidR="00D92BB1" w:rsidRPr="001A3DAD">
        <w:rPr>
          <w:rFonts w:ascii="Arial" w:hAnsi="Arial" w:cs="Arial"/>
          <w:sz w:val="22"/>
          <w:szCs w:val="22"/>
          <w:lang w:val="nl"/>
        </w:rPr>
        <w:t xml:space="preserve"> en/of deze </w:t>
      </w:r>
      <w:r w:rsidR="00AB1474" w:rsidRPr="001A3DAD">
        <w:rPr>
          <w:rFonts w:ascii="Arial" w:hAnsi="Arial" w:cs="Arial"/>
          <w:sz w:val="22"/>
          <w:szCs w:val="22"/>
          <w:lang w:val="nl"/>
        </w:rPr>
        <w:t>Verwerker</w:t>
      </w:r>
      <w:r w:rsidR="00D92BB1" w:rsidRPr="001A3DAD">
        <w:rPr>
          <w:rFonts w:ascii="Arial" w:hAnsi="Arial" w:cs="Arial"/>
          <w:sz w:val="22"/>
          <w:szCs w:val="22"/>
          <w:lang w:val="nl"/>
        </w:rPr>
        <w:t>sovereenkomst</w:t>
      </w:r>
      <w:r w:rsidR="001D33FA" w:rsidRPr="001A3DAD">
        <w:rPr>
          <w:rFonts w:ascii="Arial" w:hAnsi="Arial" w:cs="Arial"/>
          <w:sz w:val="22"/>
          <w:szCs w:val="22"/>
          <w:lang w:val="nl"/>
        </w:rPr>
        <w:t xml:space="preserve"> </w:t>
      </w:r>
      <w:r w:rsidR="003C4113" w:rsidRPr="001A3DAD">
        <w:rPr>
          <w:rFonts w:ascii="Arial" w:hAnsi="Arial" w:cs="Arial"/>
          <w:sz w:val="22"/>
          <w:szCs w:val="22"/>
          <w:lang w:val="nl"/>
        </w:rPr>
        <w:t xml:space="preserve">die aan de </w:t>
      </w:r>
      <w:r w:rsidR="00AB1474" w:rsidRPr="001A3DAD">
        <w:rPr>
          <w:rFonts w:ascii="Arial" w:hAnsi="Arial" w:cs="Arial"/>
          <w:sz w:val="22"/>
          <w:szCs w:val="22"/>
          <w:lang w:val="nl"/>
        </w:rPr>
        <w:t>Verwerker</w:t>
      </w:r>
      <w:r w:rsidR="003C4113" w:rsidRPr="001A3DAD">
        <w:rPr>
          <w:rFonts w:ascii="Arial" w:hAnsi="Arial" w:cs="Arial"/>
          <w:sz w:val="22"/>
          <w:szCs w:val="22"/>
          <w:lang w:val="nl"/>
        </w:rPr>
        <w:t xml:space="preserve"> toegerekend kan worden</w:t>
      </w:r>
      <w:r w:rsidR="00D92BB1" w:rsidRPr="001A3DAD">
        <w:rPr>
          <w:rFonts w:ascii="Arial" w:hAnsi="Arial" w:cs="Arial"/>
          <w:sz w:val="22"/>
          <w:szCs w:val="22"/>
          <w:lang w:val="nl"/>
        </w:rPr>
        <w:t>.</w:t>
      </w:r>
    </w:p>
    <w:p w14:paraId="6830484D" w14:textId="77777777" w:rsidR="00D3699E" w:rsidRPr="001A3DAD" w:rsidRDefault="00D3699E" w:rsidP="00860E6D">
      <w:pPr>
        <w:suppressAutoHyphens w:val="0"/>
        <w:jc w:val="both"/>
        <w:rPr>
          <w:rFonts w:ascii="Arial" w:hAnsi="Arial" w:cs="Arial"/>
          <w:sz w:val="22"/>
          <w:szCs w:val="22"/>
        </w:rPr>
      </w:pPr>
    </w:p>
    <w:p w14:paraId="107E72A3" w14:textId="77777777" w:rsidR="004B2AFB" w:rsidRDefault="004B2AFB" w:rsidP="00860E6D">
      <w:pPr>
        <w:suppressAutoHyphens w:val="0"/>
        <w:jc w:val="both"/>
        <w:rPr>
          <w:rFonts w:ascii="Arial" w:hAnsi="Arial" w:cs="Arial"/>
          <w:b/>
          <w:bCs/>
          <w:sz w:val="22"/>
          <w:szCs w:val="22"/>
        </w:rPr>
      </w:pPr>
    </w:p>
    <w:p w14:paraId="5E009E65" w14:textId="77777777" w:rsidR="004B2AFB" w:rsidRDefault="004B2AFB" w:rsidP="00860E6D">
      <w:pPr>
        <w:suppressAutoHyphens w:val="0"/>
        <w:jc w:val="both"/>
        <w:rPr>
          <w:rFonts w:ascii="Arial" w:hAnsi="Arial" w:cs="Arial"/>
          <w:b/>
          <w:bCs/>
          <w:sz w:val="22"/>
          <w:szCs w:val="22"/>
        </w:rPr>
      </w:pPr>
    </w:p>
    <w:p w14:paraId="58C977F5" w14:textId="77777777" w:rsidR="004B2AFB" w:rsidRDefault="004B2AFB" w:rsidP="00860E6D">
      <w:pPr>
        <w:suppressAutoHyphens w:val="0"/>
        <w:jc w:val="both"/>
        <w:rPr>
          <w:rFonts w:ascii="Arial" w:hAnsi="Arial" w:cs="Arial"/>
          <w:b/>
          <w:bCs/>
          <w:sz w:val="22"/>
          <w:szCs w:val="22"/>
        </w:rPr>
      </w:pPr>
    </w:p>
    <w:p w14:paraId="440BE817" w14:textId="77777777" w:rsidR="004B2AFB" w:rsidRDefault="004B2AFB" w:rsidP="00860E6D">
      <w:pPr>
        <w:suppressAutoHyphens w:val="0"/>
        <w:jc w:val="both"/>
        <w:rPr>
          <w:rFonts w:ascii="Arial" w:hAnsi="Arial" w:cs="Arial"/>
          <w:b/>
          <w:bCs/>
          <w:sz w:val="22"/>
          <w:szCs w:val="22"/>
        </w:rPr>
      </w:pPr>
    </w:p>
    <w:p w14:paraId="6830484E" w14:textId="2595698D" w:rsidR="00FE68B7" w:rsidRPr="001A3DAD" w:rsidRDefault="00DB6E5A" w:rsidP="00860E6D">
      <w:pPr>
        <w:suppressAutoHyphens w:val="0"/>
        <w:jc w:val="both"/>
        <w:rPr>
          <w:rFonts w:ascii="Arial" w:hAnsi="Arial" w:cs="Arial"/>
          <w:sz w:val="22"/>
          <w:szCs w:val="22"/>
        </w:rPr>
      </w:pPr>
      <w:r w:rsidRPr="001A3DAD">
        <w:rPr>
          <w:rFonts w:ascii="Arial" w:hAnsi="Arial" w:cs="Arial"/>
          <w:b/>
          <w:bCs/>
          <w:sz w:val="22"/>
          <w:szCs w:val="22"/>
        </w:rPr>
        <w:t>ARTIKEL 5.</w:t>
      </w:r>
      <w:r w:rsidRPr="001A3DAD">
        <w:rPr>
          <w:rFonts w:ascii="Arial" w:hAnsi="Arial" w:cs="Arial"/>
          <w:b/>
          <w:sz w:val="22"/>
          <w:szCs w:val="22"/>
        </w:rPr>
        <w:tab/>
      </w:r>
      <w:r w:rsidR="00FE68B7" w:rsidRPr="001A3DAD">
        <w:rPr>
          <w:rFonts w:ascii="Arial" w:hAnsi="Arial" w:cs="Arial"/>
          <w:b/>
          <w:bCs/>
          <w:sz w:val="22"/>
          <w:szCs w:val="22"/>
        </w:rPr>
        <w:t>DOORGIFTE VAN PERSOONSGEGEVENS</w:t>
      </w:r>
    </w:p>
    <w:p w14:paraId="32EF67D4" w14:textId="77777777" w:rsidR="00DB6E5A" w:rsidRPr="001A3DAD" w:rsidRDefault="00DB6E5A" w:rsidP="00860E6D">
      <w:pPr>
        <w:ind w:left="705" w:hanging="705"/>
        <w:rPr>
          <w:rFonts w:ascii="Arial" w:hAnsi="Arial" w:cs="Arial"/>
          <w:sz w:val="22"/>
          <w:szCs w:val="22"/>
          <w:lang w:val="nl"/>
        </w:rPr>
      </w:pPr>
    </w:p>
    <w:p w14:paraId="6830484F" w14:textId="1269EA4A" w:rsidR="00FE68B7" w:rsidRPr="001A3DAD" w:rsidRDefault="00DB6E5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lastRenderedPageBreak/>
        <w:t>5.1</w:t>
      </w:r>
      <w:r w:rsidRPr="001A3DAD">
        <w:rPr>
          <w:rFonts w:ascii="Arial" w:hAnsi="Arial" w:cs="Arial"/>
          <w:sz w:val="22"/>
          <w:szCs w:val="22"/>
          <w:lang w:val="nl"/>
        </w:rPr>
        <w:tab/>
      </w:r>
      <w:r w:rsidRPr="001A3DAD">
        <w:rPr>
          <w:rFonts w:ascii="Arial" w:hAnsi="Arial" w:cs="Arial"/>
          <w:sz w:val="22"/>
          <w:szCs w:val="22"/>
          <w:lang w:val="nl"/>
        </w:rPr>
        <w:tab/>
      </w:r>
      <w:r w:rsidR="00D72669" w:rsidRPr="00D72669">
        <w:rPr>
          <w:rFonts w:ascii="Arial" w:hAnsi="Arial" w:cs="Arial"/>
          <w:sz w:val="22"/>
          <w:szCs w:val="22"/>
          <w:lang w:val="nl"/>
        </w:rPr>
        <w:t xml:space="preserve">Verwerker mag de persoonsgegevens enkel verwerken in landen binnen de Europese Unie, de Eurpese Economische Ruimte (EER) of in landen met een passend beschermingsniveau. Doorgifte naar ander landen is verboden, tenzij een wettelijke uitzondering van toepassing is. </w:t>
      </w:r>
      <w:r w:rsidR="00FE68B7" w:rsidRPr="001A3DAD">
        <w:rPr>
          <w:rFonts w:ascii="Arial" w:hAnsi="Arial" w:cs="Arial"/>
          <w:sz w:val="22"/>
          <w:szCs w:val="22"/>
          <w:lang w:val="nl"/>
        </w:rPr>
        <w:t xml:space="preserve"> </w:t>
      </w:r>
    </w:p>
    <w:p w14:paraId="68304850" w14:textId="36B721D4" w:rsidR="00FE68B7" w:rsidRPr="001A3DAD" w:rsidRDefault="00DB6E5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5.2</w:t>
      </w:r>
      <w:r w:rsidRPr="001A3DAD">
        <w:rPr>
          <w:rFonts w:ascii="Arial" w:hAnsi="Arial" w:cs="Arial"/>
          <w:sz w:val="22"/>
          <w:szCs w:val="22"/>
          <w:lang w:val="nl"/>
        </w:rPr>
        <w:tab/>
      </w:r>
      <w:r w:rsidR="00AB1474" w:rsidRPr="001A3DAD">
        <w:rPr>
          <w:rFonts w:ascii="Arial" w:hAnsi="Arial" w:cs="Arial"/>
          <w:sz w:val="22"/>
          <w:szCs w:val="22"/>
          <w:lang w:val="nl"/>
        </w:rPr>
        <w:t>Verwerker</w:t>
      </w:r>
      <w:r w:rsidR="005F7072" w:rsidRPr="001A3DAD">
        <w:rPr>
          <w:rFonts w:ascii="Arial" w:hAnsi="Arial" w:cs="Arial"/>
          <w:sz w:val="22"/>
          <w:szCs w:val="22"/>
          <w:lang w:val="nl"/>
        </w:rPr>
        <w:t xml:space="preserve"> zal </w:t>
      </w:r>
      <w:r w:rsidR="00EC56EF" w:rsidRPr="001A3DAD">
        <w:rPr>
          <w:rFonts w:ascii="Arial" w:hAnsi="Arial" w:cs="Arial"/>
          <w:sz w:val="22"/>
          <w:szCs w:val="22"/>
          <w:lang w:val="nl"/>
        </w:rPr>
        <w:t>Verwerkingsverantwoordelijke</w:t>
      </w:r>
      <w:r w:rsidR="0014448C" w:rsidRPr="001A3DAD">
        <w:rPr>
          <w:rFonts w:ascii="Arial" w:hAnsi="Arial" w:cs="Arial"/>
          <w:sz w:val="22"/>
          <w:szCs w:val="22"/>
          <w:lang w:val="nl"/>
        </w:rPr>
        <w:t xml:space="preserve"> </w:t>
      </w:r>
      <w:r w:rsidR="00D72669">
        <w:rPr>
          <w:rFonts w:ascii="Arial" w:hAnsi="Arial" w:cs="Arial"/>
          <w:sz w:val="22"/>
          <w:szCs w:val="22"/>
          <w:lang w:val="nl"/>
        </w:rPr>
        <w:t xml:space="preserve">desgevraagd </w:t>
      </w:r>
      <w:r w:rsidR="00FE68B7" w:rsidRPr="001A3DAD">
        <w:rPr>
          <w:rFonts w:ascii="Arial" w:hAnsi="Arial" w:cs="Arial"/>
          <w:sz w:val="22"/>
          <w:szCs w:val="22"/>
          <w:lang w:val="nl"/>
        </w:rPr>
        <w:t xml:space="preserve">melden </w:t>
      </w:r>
      <w:r w:rsidR="00D92BB1" w:rsidRPr="001A3DAD">
        <w:rPr>
          <w:rFonts w:ascii="Arial" w:hAnsi="Arial" w:cs="Arial"/>
          <w:sz w:val="22"/>
          <w:szCs w:val="22"/>
          <w:lang w:val="nl"/>
        </w:rPr>
        <w:t>in</w:t>
      </w:r>
      <w:r w:rsidR="00FE68B7" w:rsidRPr="001A3DAD">
        <w:rPr>
          <w:rFonts w:ascii="Arial" w:hAnsi="Arial" w:cs="Arial"/>
          <w:sz w:val="22"/>
          <w:szCs w:val="22"/>
          <w:lang w:val="nl"/>
        </w:rPr>
        <w:t xml:space="preserve"> welk land of landen </w:t>
      </w:r>
      <w:r w:rsidR="00D92BB1" w:rsidRPr="001A3DAD">
        <w:rPr>
          <w:rFonts w:ascii="Arial" w:hAnsi="Arial" w:cs="Arial"/>
          <w:sz w:val="22"/>
          <w:szCs w:val="22"/>
          <w:lang w:val="nl"/>
        </w:rPr>
        <w:t>de persoonsgegevens worden verwerkt.</w:t>
      </w:r>
    </w:p>
    <w:p w14:paraId="7B57B021" w14:textId="20E10F66" w:rsidR="00D11F3E" w:rsidRPr="001A3DAD" w:rsidRDefault="00D11F3E" w:rsidP="00860E6D">
      <w:pPr>
        <w:suppressAutoHyphens w:val="0"/>
        <w:jc w:val="both"/>
        <w:rPr>
          <w:rFonts w:ascii="Arial" w:hAnsi="Arial" w:cs="Arial"/>
          <w:sz w:val="22"/>
          <w:szCs w:val="22"/>
        </w:rPr>
      </w:pPr>
    </w:p>
    <w:p w14:paraId="5103BAF6" w14:textId="67C3B7B5" w:rsidR="00D11F3E" w:rsidRPr="001A3DAD" w:rsidRDefault="00DB6E5A" w:rsidP="00860E6D">
      <w:pPr>
        <w:ind w:left="1088" w:hanging="1088"/>
        <w:rPr>
          <w:rFonts w:ascii="Arial" w:hAnsi="Arial" w:cs="Arial"/>
          <w:b/>
          <w:bCs/>
          <w:sz w:val="22"/>
          <w:szCs w:val="22"/>
        </w:rPr>
      </w:pPr>
      <w:r w:rsidRPr="001A3DAD">
        <w:rPr>
          <w:rFonts w:ascii="Arial" w:hAnsi="Arial" w:cs="Arial"/>
          <w:b/>
          <w:bCs/>
          <w:sz w:val="22"/>
          <w:szCs w:val="22"/>
        </w:rPr>
        <w:t>ARTIKEL 6</w:t>
      </w:r>
      <w:r w:rsidR="00D11F3E" w:rsidRPr="001A3DAD">
        <w:rPr>
          <w:rFonts w:ascii="Arial" w:hAnsi="Arial" w:cs="Arial"/>
          <w:b/>
          <w:bCs/>
          <w:sz w:val="22"/>
          <w:szCs w:val="22"/>
        </w:rPr>
        <w:t>.</w:t>
      </w:r>
      <w:r w:rsidR="00D11F3E" w:rsidRPr="001A3DAD">
        <w:rPr>
          <w:rFonts w:ascii="Arial" w:hAnsi="Arial" w:cs="Arial"/>
          <w:b/>
          <w:sz w:val="22"/>
          <w:szCs w:val="22"/>
        </w:rPr>
        <w:tab/>
      </w:r>
      <w:r w:rsidR="00D11F3E" w:rsidRPr="001A3DAD">
        <w:rPr>
          <w:rFonts w:ascii="Arial" w:hAnsi="Arial" w:cs="Arial"/>
          <w:b/>
          <w:bCs/>
          <w:sz w:val="22"/>
          <w:szCs w:val="22"/>
        </w:rPr>
        <w:t xml:space="preserve">SCHRIFTELIJKE INSTRUCTIE, ONDER MEER BIJ DOORGIFTE VAN PERSOONSGEGEVENS </w:t>
      </w:r>
    </w:p>
    <w:p w14:paraId="17285832" w14:textId="77777777" w:rsidR="00D11F3E" w:rsidRPr="001A3DAD" w:rsidRDefault="00D11F3E" w:rsidP="00860E6D">
      <w:pPr>
        <w:rPr>
          <w:rFonts w:ascii="Arial" w:hAnsi="Arial" w:cs="Arial"/>
          <w:sz w:val="22"/>
          <w:szCs w:val="22"/>
        </w:rPr>
      </w:pPr>
      <w:r w:rsidRPr="001A3DAD">
        <w:rPr>
          <w:rFonts w:ascii="Arial" w:hAnsi="Arial" w:cs="Arial"/>
          <w:sz w:val="22"/>
          <w:szCs w:val="22"/>
        </w:rPr>
        <w:t xml:space="preserve"> </w:t>
      </w:r>
    </w:p>
    <w:p w14:paraId="01CC2E11" w14:textId="19D4752E" w:rsidR="00D11F3E" w:rsidRPr="001A3DAD" w:rsidRDefault="00DB6E5A" w:rsidP="00860E6D">
      <w:pPr>
        <w:ind w:left="705" w:hanging="705"/>
        <w:jc w:val="both"/>
        <w:rPr>
          <w:rFonts w:ascii="Arial" w:hAnsi="Arial" w:cs="Arial"/>
          <w:sz w:val="22"/>
          <w:szCs w:val="22"/>
          <w:lang w:val="nl"/>
        </w:rPr>
      </w:pPr>
      <w:r w:rsidRPr="001A3DAD">
        <w:rPr>
          <w:rFonts w:ascii="Arial" w:hAnsi="Arial" w:cs="Arial"/>
          <w:sz w:val="22"/>
          <w:szCs w:val="22"/>
        </w:rPr>
        <w:t>6</w:t>
      </w:r>
      <w:r w:rsidR="00D11F3E" w:rsidRPr="001A3DAD">
        <w:rPr>
          <w:rFonts w:ascii="Arial" w:hAnsi="Arial" w:cs="Arial"/>
          <w:sz w:val="22"/>
          <w:szCs w:val="22"/>
        </w:rPr>
        <w:t>.1</w:t>
      </w:r>
      <w:r w:rsidR="00D11F3E" w:rsidRPr="001A3DAD">
        <w:rPr>
          <w:rFonts w:ascii="Arial" w:hAnsi="Arial" w:cs="Arial"/>
          <w:sz w:val="22"/>
          <w:szCs w:val="22"/>
        </w:rPr>
        <w:tab/>
      </w:r>
      <w:r w:rsidR="00D11F3E" w:rsidRPr="001A3DAD">
        <w:rPr>
          <w:rFonts w:ascii="Arial" w:hAnsi="Arial" w:cs="Arial"/>
          <w:sz w:val="22"/>
          <w:szCs w:val="22"/>
          <w:lang w:val="nl"/>
        </w:rPr>
        <w:t>Met betrekking tot de verwerking van persoonsgegevens, waaronder de doorgifte van persoonsgegevens aan een derde land of een internationale organisatie</w:t>
      </w:r>
      <w:r w:rsidR="00714CA6" w:rsidRPr="001A3DAD">
        <w:rPr>
          <w:rFonts w:ascii="Arial" w:hAnsi="Arial" w:cs="Arial"/>
          <w:sz w:val="22"/>
          <w:szCs w:val="22"/>
          <w:lang w:val="nl"/>
        </w:rPr>
        <w:t>,</w:t>
      </w:r>
      <w:r w:rsidR="00D11F3E" w:rsidRPr="001A3DAD">
        <w:rPr>
          <w:rFonts w:ascii="Arial" w:hAnsi="Arial" w:cs="Arial"/>
          <w:sz w:val="22"/>
          <w:szCs w:val="22"/>
          <w:lang w:val="nl"/>
        </w:rPr>
        <w:t xml:space="preserve"> </w:t>
      </w:r>
      <w:r w:rsidR="00B4754B" w:rsidRPr="001A3DAD">
        <w:rPr>
          <w:rFonts w:ascii="Arial" w:hAnsi="Arial" w:cs="Arial"/>
          <w:sz w:val="22"/>
          <w:szCs w:val="22"/>
          <w:lang w:val="nl"/>
        </w:rPr>
        <w:t>als bedoeld in artikel 5</w:t>
      </w:r>
      <w:r w:rsidR="00D11F3E" w:rsidRPr="001A3DAD">
        <w:rPr>
          <w:rFonts w:ascii="Arial" w:hAnsi="Arial" w:cs="Arial"/>
          <w:sz w:val="22"/>
          <w:szCs w:val="22"/>
          <w:lang w:val="nl"/>
        </w:rPr>
        <w:t xml:space="preserve"> van de</w:t>
      </w:r>
      <w:r w:rsidR="00714CA6" w:rsidRPr="001A3DAD">
        <w:rPr>
          <w:rFonts w:ascii="Arial" w:hAnsi="Arial" w:cs="Arial"/>
          <w:sz w:val="22"/>
          <w:szCs w:val="22"/>
          <w:lang w:val="nl"/>
        </w:rPr>
        <w:t>ze</w:t>
      </w:r>
      <w:r w:rsidR="00D11F3E" w:rsidRPr="001A3DAD">
        <w:rPr>
          <w:rFonts w:ascii="Arial" w:hAnsi="Arial" w:cs="Arial"/>
          <w:sz w:val="22"/>
          <w:szCs w:val="22"/>
          <w:lang w:val="nl"/>
        </w:rPr>
        <w:t xml:space="preserve"> </w:t>
      </w:r>
      <w:r w:rsidR="00714CA6" w:rsidRPr="001A3DAD">
        <w:rPr>
          <w:rFonts w:ascii="Arial" w:hAnsi="Arial" w:cs="Arial"/>
          <w:sz w:val="22"/>
          <w:szCs w:val="22"/>
          <w:lang w:val="nl"/>
        </w:rPr>
        <w:t>Verwerkersovereenkomst,  zal V</w:t>
      </w:r>
      <w:r w:rsidR="00D11F3E" w:rsidRPr="001A3DAD">
        <w:rPr>
          <w:rFonts w:ascii="Arial" w:hAnsi="Arial" w:cs="Arial"/>
          <w:sz w:val="22"/>
          <w:szCs w:val="22"/>
          <w:lang w:val="nl"/>
        </w:rPr>
        <w:t>erwerker uitsluitend handelen op basis van schriftelij</w:t>
      </w:r>
      <w:r w:rsidR="00EC56EF" w:rsidRPr="001A3DAD">
        <w:rPr>
          <w:rFonts w:ascii="Arial" w:hAnsi="Arial" w:cs="Arial"/>
          <w:sz w:val="22"/>
          <w:szCs w:val="22"/>
          <w:lang w:val="nl"/>
        </w:rPr>
        <w:t>ke instructie van de Verwerkingsverantwoordelijke</w:t>
      </w:r>
      <w:r w:rsidR="00714CA6" w:rsidRPr="001A3DAD">
        <w:rPr>
          <w:rFonts w:ascii="Arial" w:hAnsi="Arial" w:cs="Arial"/>
          <w:sz w:val="22"/>
          <w:szCs w:val="22"/>
          <w:lang w:val="nl"/>
        </w:rPr>
        <w:t>, tenzij een op de V</w:t>
      </w:r>
      <w:r w:rsidR="00D11F3E" w:rsidRPr="001A3DAD">
        <w:rPr>
          <w:rFonts w:ascii="Arial" w:hAnsi="Arial" w:cs="Arial"/>
          <w:sz w:val="22"/>
          <w:szCs w:val="22"/>
          <w:lang w:val="nl"/>
        </w:rPr>
        <w:t>erwerker van toepassing zijnde Unierechtelijke of lidstaatrechtelijke bepaling hem tot verwerking verplicht. In dat laatste geval</w:t>
      </w:r>
      <w:r w:rsidR="00EC56EF" w:rsidRPr="001A3DAD">
        <w:rPr>
          <w:rFonts w:ascii="Arial" w:hAnsi="Arial" w:cs="Arial"/>
          <w:sz w:val="22"/>
          <w:szCs w:val="22"/>
          <w:lang w:val="nl"/>
        </w:rPr>
        <w:t xml:space="preserve"> stelt de Verwerker de Verwerkingsverantwoordelijke</w:t>
      </w:r>
      <w:r w:rsidR="00D11F3E" w:rsidRPr="001A3DAD">
        <w:rPr>
          <w:rFonts w:ascii="Arial" w:hAnsi="Arial" w:cs="Arial"/>
          <w:sz w:val="22"/>
          <w:szCs w:val="22"/>
          <w:lang w:val="nl"/>
        </w:rPr>
        <w:t>, voorafgaand aan de verwerking, in kennis van dat wettelijke voorschrift, tenzij de wetgeving deze kennisgeving om gewichtige redenen van algemeen belang verbiedt.</w:t>
      </w:r>
    </w:p>
    <w:p w14:paraId="1CAF5D92" w14:textId="77777777" w:rsidR="00D11F3E" w:rsidRPr="001A3DAD" w:rsidRDefault="00D11F3E" w:rsidP="00860E6D">
      <w:pPr>
        <w:suppressAutoHyphens w:val="0"/>
        <w:jc w:val="both"/>
        <w:rPr>
          <w:rFonts w:ascii="Arial" w:hAnsi="Arial" w:cs="Arial"/>
          <w:sz w:val="22"/>
          <w:szCs w:val="22"/>
          <w:lang w:val="nl"/>
        </w:rPr>
      </w:pPr>
    </w:p>
    <w:p w14:paraId="68304852" w14:textId="741B4171" w:rsidR="00FE68B7" w:rsidRPr="001A3DAD" w:rsidRDefault="00DB6E5A" w:rsidP="00860E6D">
      <w:pPr>
        <w:suppressAutoHyphens w:val="0"/>
        <w:jc w:val="both"/>
        <w:rPr>
          <w:rFonts w:ascii="Arial" w:hAnsi="Arial" w:cs="Arial"/>
          <w:b/>
          <w:bCs/>
          <w:sz w:val="22"/>
          <w:szCs w:val="22"/>
        </w:rPr>
      </w:pPr>
      <w:r w:rsidRPr="001A3DAD">
        <w:rPr>
          <w:rFonts w:ascii="Arial" w:hAnsi="Arial" w:cs="Arial"/>
          <w:b/>
          <w:bCs/>
          <w:sz w:val="22"/>
          <w:szCs w:val="22"/>
        </w:rPr>
        <w:t>ARTIKEL 7.</w:t>
      </w:r>
      <w:r w:rsidRPr="001A3DAD">
        <w:rPr>
          <w:rFonts w:ascii="Arial" w:hAnsi="Arial" w:cs="Arial"/>
          <w:b/>
          <w:sz w:val="22"/>
          <w:szCs w:val="22"/>
        </w:rPr>
        <w:tab/>
      </w:r>
      <w:r w:rsidR="00FE68B7" w:rsidRPr="001A3DAD">
        <w:rPr>
          <w:rFonts w:ascii="Arial" w:hAnsi="Arial" w:cs="Arial"/>
          <w:b/>
          <w:bCs/>
          <w:sz w:val="22"/>
          <w:szCs w:val="22"/>
        </w:rPr>
        <w:t>VERDELING VAN VERANTWOORDELIJKHEID</w:t>
      </w:r>
    </w:p>
    <w:p w14:paraId="54AA934C" w14:textId="77777777" w:rsidR="00DB6E5A" w:rsidRPr="001A3DAD" w:rsidRDefault="00DB6E5A" w:rsidP="00860E6D">
      <w:pPr>
        <w:suppressAutoHyphens w:val="0"/>
        <w:jc w:val="both"/>
        <w:rPr>
          <w:rFonts w:ascii="Arial" w:hAnsi="Arial" w:cs="Arial"/>
          <w:sz w:val="22"/>
          <w:szCs w:val="22"/>
        </w:rPr>
      </w:pPr>
    </w:p>
    <w:p w14:paraId="68304853" w14:textId="3C4862E7" w:rsidR="00FE68B7" w:rsidRPr="001A3DAD" w:rsidRDefault="00DB6E5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7.1</w:t>
      </w:r>
      <w:r w:rsidRPr="001A3DAD">
        <w:rPr>
          <w:rFonts w:ascii="Arial" w:hAnsi="Arial" w:cs="Arial"/>
          <w:sz w:val="22"/>
          <w:szCs w:val="22"/>
          <w:lang w:val="nl"/>
        </w:rPr>
        <w:tab/>
      </w:r>
      <w:r w:rsidRPr="001A3DAD">
        <w:rPr>
          <w:rFonts w:ascii="Arial" w:hAnsi="Arial" w:cs="Arial"/>
          <w:sz w:val="22"/>
          <w:szCs w:val="22"/>
          <w:lang w:val="nl"/>
        </w:rPr>
        <w:tab/>
      </w:r>
      <w:r w:rsidR="00FE68B7" w:rsidRPr="001A3DAD">
        <w:rPr>
          <w:rFonts w:ascii="Arial" w:hAnsi="Arial" w:cs="Arial"/>
          <w:sz w:val="22"/>
          <w:szCs w:val="22"/>
          <w:lang w:val="nl"/>
        </w:rPr>
        <w:t>De toegestane verwerkingen worden</w:t>
      </w:r>
      <w:r w:rsidR="004446E5" w:rsidRPr="001A3DAD">
        <w:rPr>
          <w:rFonts w:ascii="Arial" w:hAnsi="Arial" w:cs="Arial"/>
          <w:sz w:val="22"/>
          <w:szCs w:val="22"/>
          <w:lang w:val="nl"/>
        </w:rPr>
        <w:t xml:space="preserve"> uitgevoerd</w:t>
      </w:r>
      <w:r w:rsidR="00FE68B7" w:rsidRPr="001A3DAD">
        <w:rPr>
          <w:rFonts w:ascii="Arial" w:hAnsi="Arial" w:cs="Arial"/>
          <w:sz w:val="22"/>
          <w:szCs w:val="22"/>
          <w:lang w:val="nl"/>
        </w:rPr>
        <w:t xml:space="preserve"> </w:t>
      </w:r>
      <w:r w:rsidR="004446E5" w:rsidRPr="001A3DAD">
        <w:rPr>
          <w:rFonts w:ascii="Arial" w:hAnsi="Arial" w:cs="Arial"/>
          <w:sz w:val="22"/>
          <w:szCs w:val="22"/>
          <w:lang w:val="nl"/>
        </w:rPr>
        <w:t>binnen een</w:t>
      </w:r>
      <w:r w:rsidR="00FE68B7" w:rsidRPr="001A3DAD">
        <w:rPr>
          <w:rFonts w:ascii="Arial" w:hAnsi="Arial" w:cs="Arial"/>
          <w:sz w:val="22"/>
          <w:szCs w:val="22"/>
          <w:lang w:val="nl"/>
        </w:rPr>
        <w:t xml:space="preserve"> geautomatiseerde </w:t>
      </w:r>
      <w:r w:rsidR="004446E5" w:rsidRPr="001A3DAD">
        <w:rPr>
          <w:rFonts w:ascii="Arial" w:hAnsi="Arial" w:cs="Arial"/>
          <w:sz w:val="22"/>
          <w:szCs w:val="22"/>
          <w:lang w:val="nl"/>
        </w:rPr>
        <w:t>omgeving</w:t>
      </w:r>
      <w:r w:rsidR="0014448C" w:rsidRPr="001A3DAD">
        <w:rPr>
          <w:rFonts w:ascii="Arial" w:hAnsi="Arial" w:cs="Arial"/>
          <w:sz w:val="22"/>
          <w:szCs w:val="22"/>
          <w:lang w:val="nl"/>
        </w:rPr>
        <w:t xml:space="preserve"> onder </w:t>
      </w:r>
      <w:r w:rsidR="00EE5E8C" w:rsidRPr="001A3DAD">
        <w:rPr>
          <w:rFonts w:ascii="Arial" w:hAnsi="Arial" w:cs="Arial"/>
          <w:sz w:val="22"/>
          <w:szCs w:val="22"/>
          <w:lang w:val="nl"/>
        </w:rPr>
        <w:t xml:space="preserve">volledige </w:t>
      </w:r>
      <w:r w:rsidR="0014448C" w:rsidRPr="001A3DAD">
        <w:rPr>
          <w:rFonts w:ascii="Arial" w:hAnsi="Arial" w:cs="Arial"/>
          <w:sz w:val="22"/>
          <w:szCs w:val="22"/>
          <w:lang w:val="nl"/>
        </w:rPr>
        <w:t xml:space="preserve">controle van </w:t>
      </w:r>
      <w:r w:rsidR="00AB1474" w:rsidRPr="001A3DAD">
        <w:rPr>
          <w:rFonts w:ascii="Arial" w:hAnsi="Arial" w:cs="Arial"/>
          <w:sz w:val="22"/>
          <w:szCs w:val="22"/>
          <w:lang w:val="nl"/>
        </w:rPr>
        <w:t>Verwerker</w:t>
      </w:r>
      <w:r w:rsidR="00FE68B7" w:rsidRPr="001A3DAD">
        <w:rPr>
          <w:rFonts w:ascii="Arial" w:hAnsi="Arial" w:cs="Arial"/>
          <w:sz w:val="22"/>
          <w:szCs w:val="22"/>
          <w:lang w:val="nl"/>
        </w:rPr>
        <w:t>.</w:t>
      </w:r>
    </w:p>
    <w:p w14:paraId="7F1844DB" w14:textId="463170E5" w:rsidR="00DB6E5A" w:rsidRPr="001A3DAD" w:rsidRDefault="00DB6E5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7.2</w:t>
      </w:r>
      <w:r w:rsidRPr="001A3DAD">
        <w:rPr>
          <w:rFonts w:ascii="Arial" w:hAnsi="Arial" w:cs="Arial"/>
          <w:sz w:val="22"/>
          <w:szCs w:val="22"/>
          <w:lang w:val="nl"/>
        </w:rPr>
        <w:tab/>
      </w:r>
      <w:r w:rsidRPr="001A3DAD">
        <w:rPr>
          <w:rFonts w:ascii="Arial" w:hAnsi="Arial" w:cs="Arial"/>
          <w:sz w:val="22"/>
          <w:szCs w:val="22"/>
          <w:lang w:val="nl"/>
        </w:rPr>
        <w:tab/>
      </w:r>
      <w:r w:rsidR="00AB1474" w:rsidRPr="001A3DAD">
        <w:rPr>
          <w:rFonts w:ascii="Arial" w:hAnsi="Arial" w:cs="Arial"/>
          <w:sz w:val="22"/>
          <w:szCs w:val="22"/>
          <w:lang w:val="nl"/>
        </w:rPr>
        <w:t>Verwerker</w:t>
      </w:r>
      <w:r w:rsidR="00564D68" w:rsidRPr="001A3DAD">
        <w:rPr>
          <w:rFonts w:ascii="Arial" w:hAnsi="Arial" w:cs="Arial"/>
          <w:sz w:val="22"/>
          <w:szCs w:val="22"/>
          <w:lang w:val="nl"/>
        </w:rPr>
        <w:t xml:space="preserve"> is </w:t>
      </w:r>
      <w:r w:rsidR="00FE68B7" w:rsidRPr="001A3DAD">
        <w:rPr>
          <w:rFonts w:ascii="Arial" w:hAnsi="Arial" w:cs="Arial"/>
          <w:sz w:val="22"/>
          <w:szCs w:val="22"/>
          <w:lang w:val="nl"/>
        </w:rPr>
        <w:t xml:space="preserve">verantwoordelijk voor de verwerking van de </w:t>
      </w:r>
      <w:r w:rsidR="0054561B" w:rsidRPr="001A3DAD">
        <w:rPr>
          <w:rFonts w:ascii="Arial" w:hAnsi="Arial" w:cs="Arial"/>
          <w:sz w:val="22"/>
          <w:szCs w:val="22"/>
          <w:lang w:val="nl"/>
        </w:rPr>
        <w:t>p</w:t>
      </w:r>
      <w:r w:rsidR="00FE68B7" w:rsidRPr="001A3DAD">
        <w:rPr>
          <w:rFonts w:ascii="Arial" w:hAnsi="Arial" w:cs="Arial"/>
          <w:sz w:val="22"/>
          <w:szCs w:val="22"/>
          <w:lang w:val="nl"/>
        </w:rPr>
        <w:t xml:space="preserve">ersoonsgegevens onder deze </w:t>
      </w:r>
      <w:r w:rsidR="00AB1474" w:rsidRPr="001A3DAD">
        <w:rPr>
          <w:rFonts w:ascii="Arial" w:hAnsi="Arial" w:cs="Arial"/>
          <w:sz w:val="22"/>
          <w:szCs w:val="22"/>
          <w:lang w:val="nl"/>
        </w:rPr>
        <w:t>Verwerker</w:t>
      </w:r>
      <w:r w:rsidR="00B659A9" w:rsidRPr="001A3DAD">
        <w:rPr>
          <w:rFonts w:ascii="Arial" w:hAnsi="Arial" w:cs="Arial"/>
          <w:sz w:val="22"/>
          <w:szCs w:val="22"/>
          <w:lang w:val="nl"/>
        </w:rPr>
        <w:t>sovereenkomst</w:t>
      </w:r>
      <w:r w:rsidR="00FE68B7" w:rsidRPr="001A3DAD">
        <w:rPr>
          <w:rFonts w:ascii="Arial" w:hAnsi="Arial" w:cs="Arial"/>
          <w:sz w:val="22"/>
          <w:szCs w:val="22"/>
          <w:lang w:val="nl"/>
        </w:rPr>
        <w:t xml:space="preserve">, overeenkomstig de instructies van </w:t>
      </w:r>
      <w:r w:rsidR="00EC56EF" w:rsidRPr="001A3DAD">
        <w:rPr>
          <w:rFonts w:ascii="Arial" w:hAnsi="Arial" w:cs="Arial"/>
          <w:sz w:val="22"/>
          <w:szCs w:val="22"/>
          <w:lang w:val="nl"/>
        </w:rPr>
        <w:t>Verwerkingsverantwoordelijke</w:t>
      </w:r>
      <w:r w:rsidR="00D92BB1" w:rsidRPr="001A3DAD">
        <w:rPr>
          <w:rFonts w:ascii="Arial" w:hAnsi="Arial" w:cs="Arial"/>
          <w:sz w:val="22"/>
          <w:szCs w:val="22"/>
          <w:lang w:val="nl"/>
        </w:rPr>
        <w:t>, ongeacht de wettelijke verantwoordelijkheid</w:t>
      </w:r>
      <w:r w:rsidR="00FE68B7" w:rsidRPr="001A3DAD">
        <w:rPr>
          <w:rFonts w:ascii="Arial" w:hAnsi="Arial" w:cs="Arial"/>
          <w:sz w:val="22"/>
          <w:szCs w:val="22"/>
          <w:lang w:val="nl"/>
        </w:rPr>
        <w:t>.</w:t>
      </w:r>
    </w:p>
    <w:p w14:paraId="68304855" w14:textId="26C90274" w:rsidR="00BA5AA0" w:rsidRPr="001A3DAD" w:rsidRDefault="00DB6E5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7.3</w:t>
      </w:r>
      <w:r w:rsidRPr="001A3DAD">
        <w:rPr>
          <w:rFonts w:ascii="Arial" w:hAnsi="Arial" w:cs="Arial"/>
          <w:sz w:val="22"/>
          <w:szCs w:val="22"/>
          <w:lang w:val="nl"/>
        </w:rPr>
        <w:tab/>
      </w:r>
      <w:r w:rsidR="00EC56EF" w:rsidRPr="001A3DAD">
        <w:rPr>
          <w:rFonts w:ascii="Arial" w:hAnsi="Arial" w:cs="Arial"/>
          <w:sz w:val="22"/>
          <w:szCs w:val="22"/>
          <w:lang w:val="nl"/>
        </w:rPr>
        <w:t>Verwerkingsverantwoordelijke</w:t>
      </w:r>
      <w:r w:rsidR="00BA5AA0" w:rsidRPr="001A3DAD">
        <w:rPr>
          <w:rFonts w:ascii="Arial" w:hAnsi="Arial" w:cs="Arial"/>
          <w:sz w:val="22"/>
          <w:szCs w:val="22"/>
          <w:lang w:val="nl"/>
        </w:rPr>
        <w:t xml:space="preserve"> is verantwoordelijk voor de eigen verwerkingen van persoonsgegevens, waarbij </w:t>
      </w:r>
      <w:r w:rsidR="00AB1474" w:rsidRPr="001A3DAD">
        <w:rPr>
          <w:rFonts w:ascii="Arial" w:hAnsi="Arial" w:cs="Arial"/>
          <w:sz w:val="22"/>
          <w:szCs w:val="22"/>
          <w:lang w:val="nl"/>
        </w:rPr>
        <w:t>Verwerker</w:t>
      </w:r>
      <w:r w:rsidR="00BA5AA0" w:rsidRPr="001A3DAD">
        <w:rPr>
          <w:rFonts w:ascii="Arial" w:hAnsi="Arial" w:cs="Arial"/>
          <w:sz w:val="22"/>
          <w:szCs w:val="22"/>
          <w:lang w:val="nl"/>
        </w:rPr>
        <w:t xml:space="preserve"> niet is betrokken.</w:t>
      </w:r>
    </w:p>
    <w:p w14:paraId="11824A34" w14:textId="591FDE7C" w:rsidR="00DB6E5A" w:rsidRPr="001A3DAD" w:rsidRDefault="00DB6E5A" w:rsidP="00860E6D">
      <w:pPr>
        <w:suppressAutoHyphens w:val="0"/>
        <w:jc w:val="both"/>
        <w:rPr>
          <w:rFonts w:ascii="Arial" w:hAnsi="Arial" w:cs="Arial"/>
          <w:sz w:val="22"/>
          <w:szCs w:val="22"/>
        </w:rPr>
      </w:pPr>
    </w:p>
    <w:p w14:paraId="68304857" w14:textId="1231B1B5" w:rsidR="00456DA7" w:rsidRPr="001A3DAD" w:rsidRDefault="00DB6E5A" w:rsidP="00860E6D">
      <w:pPr>
        <w:suppressAutoHyphens w:val="0"/>
        <w:jc w:val="both"/>
        <w:rPr>
          <w:rFonts w:ascii="Arial" w:hAnsi="Arial" w:cs="Arial"/>
          <w:b/>
          <w:bCs/>
          <w:sz w:val="22"/>
          <w:szCs w:val="22"/>
        </w:rPr>
      </w:pPr>
      <w:r w:rsidRPr="001A3DAD">
        <w:rPr>
          <w:rFonts w:ascii="Arial" w:hAnsi="Arial" w:cs="Arial"/>
          <w:b/>
          <w:bCs/>
          <w:sz w:val="22"/>
          <w:szCs w:val="22"/>
        </w:rPr>
        <w:t>ARTIKEL 8.</w:t>
      </w:r>
      <w:r w:rsidRPr="001A3DAD">
        <w:rPr>
          <w:rFonts w:ascii="Arial" w:hAnsi="Arial" w:cs="Arial"/>
          <w:b/>
          <w:sz w:val="22"/>
          <w:szCs w:val="22"/>
        </w:rPr>
        <w:tab/>
      </w:r>
      <w:r w:rsidR="00456DA7" w:rsidRPr="001A3DAD">
        <w:rPr>
          <w:rFonts w:ascii="Arial" w:hAnsi="Arial" w:cs="Arial"/>
          <w:b/>
          <w:bCs/>
          <w:sz w:val="22"/>
          <w:szCs w:val="22"/>
        </w:rPr>
        <w:t>INSCHAKELEN VAN DERDEN OF ONDERAANNEMERS</w:t>
      </w:r>
    </w:p>
    <w:p w14:paraId="177B1B10" w14:textId="77777777" w:rsidR="00DB6E5A" w:rsidRPr="001A3DAD" w:rsidRDefault="00DB6E5A" w:rsidP="00860E6D">
      <w:pPr>
        <w:suppressAutoHyphens w:val="0"/>
        <w:jc w:val="both"/>
        <w:rPr>
          <w:rFonts w:ascii="Arial" w:hAnsi="Arial" w:cs="Arial"/>
          <w:sz w:val="22"/>
          <w:szCs w:val="22"/>
        </w:rPr>
      </w:pPr>
    </w:p>
    <w:p w14:paraId="68304858" w14:textId="59FB685A" w:rsidR="00456DA7" w:rsidRPr="001A3DAD" w:rsidRDefault="000D3E0F" w:rsidP="00860E6D">
      <w:pPr>
        <w:ind w:left="705" w:hanging="705"/>
        <w:rPr>
          <w:rFonts w:ascii="Arial" w:hAnsi="Arial" w:cs="Arial"/>
          <w:sz w:val="22"/>
          <w:szCs w:val="22"/>
          <w:lang w:val="nl"/>
        </w:rPr>
      </w:pPr>
      <w:r w:rsidRPr="001A3DAD">
        <w:rPr>
          <w:rFonts w:ascii="Arial" w:hAnsi="Arial" w:cs="Arial"/>
          <w:sz w:val="22"/>
          <w:szCs w:val="22"/>
          <w:lang w:val="nl"/>
        </w:rPr>
        <w:t>8.1</w:t>
      </w:r>
      <w:r w:rsidRPr="001A3DAD">
        <w:rPr>
          <w:rFonts w:ascii="Arial" w:hAnsi="Arial" w:cs="Arial"/>
          <w:sz w:val="22"/>
          <w:szCs w:val="22"/>
          <w:lang w:val="nl"/>
        </w:rPr>
        <w:tab/>
      </w:r>
      <w:r w:rsidR="00AB1474" w:rsidRPr="001A3DAD">
        <w:rPr>
          <w:rFonts w:ascii="Arial" w:hAnsi="Arial" w:cs="Arial"/>
          <w:sz w:val="22"/>
          <w:szCs w:val="22"/>
          <w:lang w:val="nl"/>
        </w:rPr>
        <w:t>Verwerker</w:t>
      </w:r>
      <w:r w:rsidR="003E6D24" w:rsidRPr="001A3DAD">
        <w:rPr>
          <w:rFonts w:ascii="Arial" w:hAnsi="Arial" w:cs="Arial"/>
          <w:sz w:val="22"/>
          <w:szCs w:val="22"/>
          <w:lang w:val="nl"/>
        </w:rPr>
        <w:t xml:space="preserve"> mag in het kader van de Ov</w:t>
      </w:r>
      <w:r w:rsidR="00456DA7" w:rsidRPr="001A3DAD">
        <w:rPr>
          <w:rFonts w:ascii="Arial" w:hAnsi="Arial" w:cs="Arial"/>
          <w:sz w:val="22"/>
          <w:szCs w:val="22"/>
          <w:lang w:val="nl"/>
        </w:rPr>
        <w:t>ereenkomst geen gebr</w:t>
      </w:r>
      <w:r w:rsidRPr="001A3DAD">
        <w:rPr>
          <w:rFonts w:ascii="Arial" w:hAnsi="Arial" w:cs="Arial"/>
          <w:sz w:val="22"/>
          <w:szCs w:val="22"/>
          <w:lang w:val="nl"/>
        </w:rPr>
        <w:t xml:space="preserve">uik maken van een derde, zonder </w:t>
      </w:r>
      <w:r w:rsidR="00456DA7" w:rsidRPr="001A3DAD">
        <w:rPr>
          <w:rFonts w:ascii="Arial" w:hAnsi="Arial" w:cs="Arial"/>
          <w:sz w:val="22"/>
          <w:szCs w:val="22"/>
          <w:lang w:val="nl"/>
        </w:rPr>
        <w:t>voorafgaande</w:t>
      </w:r>
      <w:r w:rsidR="003E6D24" w:rsidRPr="001A3DAD">
        <w:rPr>
          <w:rFonts w:ascii="Arial" w:hAnsi="Arial" w:cs="Arial"/>
          <w:sz w:val="22"/>
          <w:szCs w:val="22"/>
          <w:lang w:val="nl"/>
        </w:rPr>
        <w:t xml:space="preserve"> schriftelijke</w:t>
      </w:r>
      <w:r w:rsidR="00456DA7" w:rsidRPr="001A3DAD">
        <w:rPr>
          <w:rFonts w:ascii="Arial" w:hAnsi="Arial" w:cs="Arial"/>
          <w:sz w:val="22"/>
          <w:szCs w:val="22"/>
          <w:lang w:val="nl"/>
        </w:rPr>
        <w:t xml:space="preserve"> to</w:t>
      </w:r>
      <w:r w:rsidR="00ED4C83" w:rsidRPr="001A3DAD">
        <w:rPr>
          <w:rFonts w:ascii="Arial" w:hAnsi="Arial" w:cs="Arial"/>
          <w:sz w:val="22"/>
          <w:szCs w:val="22"/>
          <w:lang w:val="nl"/>
        </w:rPr>
        <w:t xml:space="preserve">estemming van </w:t>
      </w:r>
      <w:r w:rsidR="00EC56EF" w:rsidRPr="001A3DAD">
        <w:rPr>
          <w:rFonts w:ascii="Arial" w:hAnsi="Arial" w:cs="Arial"/>
          <w:sz w:val="22"/>
          <w:szCs w:val="22"/>
          <w:lang w:val="nl"/>
        </w:rPr>
        <w:t>Verwerkingsverantwoordelijke</w:t>
      </w:r>
      <w:r w:rsidR="00ED4C83" w:rsidRPr="001A3DAD">
        <w:rPr>
          <w:rFonts w:ascii="Arial" w:hAnsi="Arial" w:cs="Arial"/>
          <w:sz w:val="22"/>
          <w:szCs w:val="22"/>
          <w:lang w:val="nl"/>
        </w:rPr>
        <w:t>, welke toestemming onderwerp kan zijn van nadere voorwaarden.</w:t>
      </w:r>
    </w:p>
    <w:p w14:paraId="68304859" w14:textId="43F4D9D5" w:rsidR="00456DA7" w:rsidRPr="001A3DAD" w:rsidRDefault="00DB6E5A" w:rsidP="00860E6D">
      <w:pPr>
        <w:suppressAutoHyphens w:val="0"/>
        <w:ind w:left="709" w:hanging="709"/>
        <w:jc w:val="both"/>
        <w:rPr>
          <w:rFonts w:ascii="Arial" w:hAnsi="Arial" w:cs="Arial"/>
          <w:sz w:val="22"/>
          <w:szCs w:val="22"/>
          <w:lang w:val="nl"/>
        </w:rPr>
      </w:pPr>
      <w:r w:rsidRPr="001A3DAD">
        <w:rPr>
          <w:rFonts w:ascii="Arial" w:hAnsi="Arial" w:cs="Arial"/>
          <w:sz w:val="22"/>
          <w:szCs w:val="22"/>
          <w:lang w:val="nl"/>
        </w:rPr>
        <w:t>8.2</w:t>
      </w:r>
      <w:r w:rsidRPr="001A3DAD">
        <w:rPr>
          <w:rFonts w:ascii="Arial" w:hAnsi="Arial" w:cs="Arial"/>
          <w:sz w:val="22"/>
          <w:szCs w:val="22"/>
          <w:lang w:val="nl"/>
        </w:rPr>
        <w:tab/>
      </w:r>
      <w:r w:rsidR="00AB1474" w:rsidRPr="001A3DAD">
        <w:rPr>
          <w:rFonts w:ascii="Arial" w:hAnsi="Arial" w:cs="Arial"/>
          <w:sz w:val="22"/>
          <w:szCs w:val="22"/>
          <w:lang w:val="nl"/>
        </w:rPr>
        <w:t>Verwerker</w:t>
      </w:r>
      <w:r w:rsidR="00456DA7" w:rsidRPr="001A3DAD">
        <w:rPr>
          <w:rFonts w:ascii="Arial" w:hAnsi="Arial" w:cs="Arial"/>
          <w:sz w:val="22"/>
          <w:szCs w:val="22"/>
          <w:lang w:val="nl"/>
        </w:rPr>
        <w:t xml:space="preserve"> zorgt</w:t>
      </w:r>
      <w:r w:rsidR="00591E4C" w:rsidRPr="001A3DAD">
        <w:rPr>
          <w:rFonts w:ascii="Arial" w:hAnsi="Arial" w:cs="Arial"/>
          <w:sz w:val="22"/>
          <w:szCs w:val="22"/>
          <w:lang w:val="nl"/>
        </w:rPr>
        <w:t xml:space="preserve"> </w:t>
      </w:r>
      <w:r w:rsidR="00456DA7" w:rsidRPr="001A3DAD">
        <w:rPr>
          <w:rFonts w:ascii="Arial" w:hAnsi="Arial" w:cs="Arial"/>
          <w:sz w:val="22"/>
          <w:szCs w:val="22"/>
          <w:lang w:val="nl"/>
        </w:rPr>
        <w:t xml:space="preserve">er </w:t>
      </w:r>
      <w:r w:rsidR="00ED4C83" w:rsidRPr="001A3DAD">
        <w:rPr>
          <w:rFonts w:ascii="Arial" w:hAnsi="Arial" w:cs="Arial"/>
          <w:sz w:val="22"/>
          <w:szCs w:val="22"/>
          <w:lang w:val="nl"/>
        </w:rPr>
        <w:t>in ieder geval</w:t>
      </w:r>
      <w:r w:rsidR="00456DA7" w:rsidRPr="001A3DAD">
        <w:rPr>
          <w:rFonts w:ascii="Arial" w:hAnsi="Arial" w:cs="Arial"/>
          <w:sz w:val="22"/>
          <w:szCs w:val="22"/>
          <w:lang w:val="nl"/>
        </w:rPr>
        <w:t xml:space="preserve"> voor dat deze derden schriftelijk dezelfde plichten op zich nemen als tussen </w:t>
      </w:r>
      <w:r w:rsidR="00EC56EF" w:rsidRPr="001A3DAD">
        <w:rPr>
          <w:rFonts w:ascii="Arial" w:hAnsi="Arial" w:cs="Arial"/>
          <w:sz w:val="22"/>
          <w:szCs w:val="22"/>
          <w:lang w:val="nl"/>
        </w:rPr>
        <w:t>Verwerkingsverantwoordelijke</w:t>
      </w:r>
      <w:r w:rsidR="00456DA7" w:rsidRPr="001A3DAD">
        <w:rPr>
          <w:rFonts w:ascii="Arial" w:hAnsi="Arial" w:cs="Arial"/>
          <w:sz w:val="22"/>
          <w:szCs w:val="22"/>
          <w:lang w:val="nl"/>
        </w:rPr>
        <w:t xml:space="preserve"> en </w:t>
      </w:r>
      <w:r w:rsidR="00AB1474" w:rsidRPr="001A3DAD">
        <w:rPr>
          <w:rFonts w:ascii="Arial" w:hAnsi="Arial" w:cs="Arial"/>
          <w:sz w:val="22"/>
          <w:szCs w:val="22"/>
          <w:lang w:val="nl"/>
        </w:rPr>
        <w:t>Verwerker</w:t>
      </w:r>
      <w:r w:rsidR="00456DA7" w:rsidRPr="001A3DAD">
        <w:rPr>
          <w:rFonts w:ascii="Arial" w:hAnsi="Arial" w:cs="Arial"/>
          <w:sz w:val="22"/>
          <w:szCs w:val="22"/>
          <w:lang w:val="nl"/>
        </w:rPr>
        <w:t xml:space="preserve"> </w:t>
      </w:r>
      <w:r w:rsidR="00ED4C83" w:rsidRPr="001A3DAD">
        <w:rPr>
          <w:rFonts w:ascii="Arial" w:hAnsi="Arial" w:cs="Arial"/>
          <w:sz w:val="22"/>
          <w:szCs w:val="22"/>
          <w:lang w:val="nl"/>
        </w:rPr>
        <w:t>zijn</w:t>
      </w:r>
      <w:r w:rsidR="00456DA7" w:rsidRPr="001A3DAD">
        <w:rPr>
          <w:rFonts w:ascii="Arial" w:hAnsi="Arial" w:cs="Arial"/>
          <w:sz w:val="22"/>
          <w:szCs w:val="22"/>
          <w:lang w:val="nl"/>
        </w:rPr>
        <w:t xml:space="preserve"> overeengekomen. </w:t>
      </w:r>
      <w:r w:rsidR="00AB1474" w:rsidRPr="001A3DAD">
        <w:rPr>
          <w:rFonts w:ascii="Arial" w:hAnsi="Arial" w:cs="Arial"/>
          <w:sz w:val="22"/>
          <w:szCs w:val="22"/>
          <w:lang w:val="nl"/>
        </w:rPr>
        <w:t>Verwerker</w:t>
      </w:r>
      <w:r w:rsidR="00456DA7" w:rsidRPr="001A3DAD">
        <w:rPr>
          <w:rFonts w:ascii="Arial" w:hAnsi="Arial" w:cs="Arial"/>
          <w:sz w:val="22"/>
          <w:szCs w:val="22"/>
          <w:lang w:val="nl"/>
        </w:rPr>
        <w:t xml:space="preserve"> staat in voor een correcte naleving van deze plichten door deze derden en is bij fouten van deze derden zelf </w:t>
      </w:r>
      <w:r w:rsidR="00ED4C83" w:rsidRPr="001A3DAD">
        <w:rPr>
          <w:rFonts w:ascii="Arial" w:hAnsi="Arial" w:cs="Arial"/>
          <w:sz w:val="22"/>
          <w:szCs w:val="22"/>
          <w:lang w:val="nl"/>
        </w:rPr>
        <w:t xml:space="preserve">aansprakelijk </w:t>
      </w:r>
      <w:r w:rsidR="00456DA7" w:rsidRPr="001A3DAD">
        <w:rPr>
          <w:rFonts w:ascii="Arial" w:hAnsi="Arial" w:cs="Arial"/>
          <w:sz w:val="22"/>
          <w:szCs w:val="22"/>
          <w:lang w:val="nl"/>
        </w:rPr>
        <w:t xml:space="preserve">voor alle schade alsof zij zelf de fout(en) heeft begaan. </w:t>
      </w:r>
      <w:r w:rsidR="00EC56EF" w:rsidRPr="001A3DAD">
        <w:rPr>
          <w:rFonts w:ascii="Arial" w:hAnsi="Arial" w:cs="Arial"/>
          <w:sz w:val="22"/>
          <w:szCs w:val="22"/>
          <w:lang w:val="nl"/>
        </w:rPr>
        <w:t>Verwerkingsverantwoordelijke</w:t>
      </w:r>
      <w:r w:rsidR="00456DA7" w:rsidRPr="001A3DAD">
        <w:rPr>
          <w:rFonts w:ascii="Arial" w:hAnsi="Arial" w:cs="Arial"/>
          <w:sz w:val="22"/>
          <w:szCs w:val="22"/>
          <w:lang w:val="nl"/>
        </w:rPr>
        <w:t xml:space="preserve"> heeft het recht de mogelijk hierbij betrokken overeenkomsten in te zien.</w:t>
      </w:r>
      <w:r w:rsidR="00ED4C83" w:rsidRPr="001A3DAD">
        <w:rPr>
          <w:rFonts w:ascii="Arial" w:hAnsi="Arial" w:cs="Arial"/>
          <w:sz w:val="22"/>
          <w:szCs w:val="22"/>
          <w:lang w:val="nl"/>
        </w:rPr>
        <w:t xml:space="preserve"> </w:t>
      </w:r>
      <w:r w:rsidR="00AB1474" w:rsidRPr="001A3DAD">
        <w:rPr>
          <w:rFonts w:ascii="Arial" w:hAnsi="Arial" w:cs="Arial"/>
          <w:sz w:val="22"/>
          <w:szCs w:val="22"/>
          <w:lang w:val="nl"/>
        </w:rPr>
        <w:t>Verwerker</w:t>
      </w:r>
      <w:r w:rsidR="00ED4C83" w:rsidRPr="001A3DAD">
        <w:rPr>
          <w:rFonts w:ascii="Arial" w:hAnsi="Arial" w:cs="Arial"/>
          <w:sz w:val="22"/>
          <w:szCs w:val="22"/>
          <w:lang w:val="nl"/>
        </w:rPr>
        <w:t xml:space="preserve"> vrijwaart </w:t>
      </w:r>
      <w:r w:rsidR="00EC56EF" w:rsidRPr="001A3DAD">
        <w:rPr>
          <w:rFonts w:ascii="Arial" w:hAnsi="Arial" w:cs="Arial"/>
          <w:sz w:val="22"/>
          <w:szCs w:val="22"/>
          <w:lang w:val="nl"/>
        </w:rPr>
        <w:t>Verwerkingsverantwoordelijke</w:t>
      </w:r>
      <w:r w:rsidR="00ED4C83" w:rsidRPr="001A3DAD">
        <w:rPr>
          <w:rFonts w:ascii="Arial" w:hAnsi="Arial" w:cs="Arial"/>
          <w:sz w:val="22"/>
          <w:szCs w:val="22"/>
          <w:lang w:val="nl"/>
        </w:rPr>
        <w:t xml:space="preserve"> van dergelijke claims.</w:t>
      </w:r>
    </w:p>
    <w:p w14:paraId="0752B194" w14:textId="44F3ADAA" w:rsidR="00004526" w:rsidRPr="001A3DAD" w:rsidRDefault="00004526" w:rsidP="00860E6D">
      <w:pPr>
        <w:ind w:left="705" w:hanging="705"/>
        <w:jc w:val="both"/>
        <w:rPr>
          <w:rFonts w:ascii="Arial" w:hAnsi="Arial" w:cs="Arial"/>
          <w:sz w:val="22"/>
          <w:szCs w:val="22"/>
        </w:rPr>
      </w:pPr>
      <w:r w:rsidRPr="001A3DAD">
        <w:rPr>
          <w:rFonts w:ascii="Arial" w:hAnsi="Arial" w:cs="Arial"/>
          <w:sz w:val="22"/>
          <w:szCs w:val="22"/>
          <w:lang w:val="nl"/>
        </w:rPr>
        <w:t>8.3</w:t>
      </w:r>
      <w:r w:rsidRPr="001A3DAD">
        <w:rPr>
          <w:rFonts w:ascii="Arial" w:hAnsi="Arial" w:cs="Arial"/>
          <w:sz w:val="22"/>
          <w:szCs w:val="22"/>
          <w:lang w:val="nl"/>
        </w:rPr>
        <w:tab/>
      </w:r>
      <w:r w:rsidRPr="001A3DAD">
        <w:rPr>
          <w:rFonts w:ascii="Arial" w:hAnsi="Arial" w:cs="Arial"/>
          <w:sz w:val="22"/>
          <w:szCs w:val="22"/>
        </w:rPr>
        <w:t xml:space="preserve">Een overzicht van de </w:t>
      </w:r>
      <w:r w:rsidR="000D3E0F" w:rsidRPr="001A3DAD">
        <w:rPr>
          <w:rFonts w:ascii="Arial" w:hAnsi="Arial" w:cs="Arial"/>
          <w:sz w:val="22"/>
          <w:szCs w:val="22"/>
        </w:rPr>
        <w:t>sub verwerkers</w:t>
      </w:r>
      <w:r w:rsidRPr="001A3DAD">
        <w:rPr>
          <w:rFonts w:ascii="Arial" w:hAnsi="Arial" w:cs="Arial"/>
          <w:sz w:val="22"/>
          <w:szCs w:val="22"/>
        </w:rPr>
        <w:t xml:space="preserve"> waarvoor </w:t>
      </w:r>
      <w:r w:rsidR="00EC56EF" w:rsidRPr="001A3DAD">
        <w:rPr>
          <w:rFonts w:ascii="Arial" w:hAnsi="Arial" w:cs="Arial"/>
          <w:sz w:val="22"/>
          <w:szCs w:val="22"/>
        </w:rPr>
        <w:t>Verwerkingsverantwoordelijke</w:t>
      </w:r>
      <w:r w:rsidR="001E2423" w:rsidRPr="001A3DAD">
        <w:rPr>
          <w:rFonts w:ascii="Arial" w:hAnsi="Arial" w:cs="Arial"/>
          <w:sz w:val="22"/>
          <w:szCs w:val="22"/>
        </w:rPr>
        <w:t xml:space="preserve"> aan V</w:t>
      </w:r>
      <w:r w:rsidRPr="001A3DAD">
        <w:rPr>
          <w:rFonts w:ascii="Arial" w:hAnsi="Arial" w:cs="Arial"/>
          <w:sz w:val="22"/>
          <w:szCs w:val="22"/>
        </w:rPr>
        <w:t xml:space="preserve">erwerker schriftelijke toestemming heeft verleend als bedoeld in lid 1 van dit artikel is opgenomen in Bijlage 3. </w:t>
      </w:r>
    </w:p>
    <w:p w14:paraId="4F7EF1C4" w14:textId="053D58B1" w:rsidR="00004526" w:rsidRPr="001A3DAD" w:rsidRDefault="00004526" w:rsidP="00860E6D">
      <w:pPr>
        <w:suppressAutoHyphens w:val="0"/>
        <w:ind w:left="709" w:hanging="709"/>
        <w:jc w:val="both"/>
        <w:rPr>
          <w:rFonts w:ascii="Arial" w:hAnsi="Arial" w:cs="Arial"/>
          <w:sz w:val="22"/>
          <w:szCs w:val="22"/>
          <w:lang w:val="nl"/>
        </w:rPr>
      </w:pPr>
    </w:p>
    <w:p w14:paraId="6830485B" w14:textId="6EE19F67" w:rsidR="00FE68B7" w:rsidRPr="001A3DAD" w:rsidRDefault="00DB6E5A" w:rsidP="00860E6D">
      <w:pPr>
        <w:suppressAutoHyphens w:val="0"/>
        <w:jc w:val="both"/>
        <w:rPr>
          <w:rFonts w:ascii="Arial" w:hAnsi="Arial" w:cs="Arial"/>
          <w:sz w:val="22"/>
          <w:szCs w:val="22"/>
        </w:rPr>
      </w:pPr>
      <w:r w:rsidRPr="001A3DAD">
        <w:rPr>
          <w:rFonts w:ascii="Arial" w:hAnsi="Arial" w:cs="Arial"/>
          <w:b/>
          <w:bCs/>
          <w:sz w:val="22"/>
          <w:szCs w:val="22"/>
        </w:rPr>
        <w:t>ARTIKEL 9.</w:t>
      </w:r>
      <w:r w:rsidRPr="001A3DAD">
        <w:rPr>
          <w:rFonts w:ascii="Arial" w:hAnsi="Arial" w:cs="Arial"/>
          <w:b/>
          <w:sz w:val="22"/>
          <w:szCs w:val="22"/>
        </w:rPr>
        <w:tab/>
      </w:r>
      <w:r w:rsidR="00EB1304" w:rsidRPr="001A3DAD">
        <w:rPr>
          <w:rFonts w:ascii="Arial" w:hAnsi="Arial" w:cs="Arial"/>
          <w:b/>
          <w:bCs/>
          <w:sz w:val="22"/>
          <w:szCs w:val="22"/>
        </w:rPr>
        <w:t>MELDPLICHT</w:t>
      </w:r>
    </w:p>
    <w:p w14:paraId="54D090A5" w14:textId="77777777" w:rsidR="00DB6E5A" w:rsidRPr="001A3DAD" w:rsidRDefault="00DB6E5A" w:rsidP="00860E6D">
      <w:pPr>
        <w:suppressAutoHyphens w:val="0"/>
        <w:jc w:val="both"/>
        <w:rPr>
          <w:rFonts w:ascii="Arial" w:hAnsi="Arial" w:cs="Arial"/>
          <w:sz w:val="22"/>
          <w:szCs w:val="22"/>
          <w:lang w:val="nl"/>
        </w:rPr>
      </w:pPr>
    </w:p>
    <w:p w14:paraId="6830485C" w14:textId="6ADC379E" w:rsidR="00E13A9A" w:rsidRPr="001A3DAD" w:rsidRDefault="00DB6E5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9.1</w:t>
      </w:r>
      <w:r w:rsidRPr="001A3DAD">
        <w:rPr>
          <w:rFonts w:ascii="Arial" w:hAnsi="Arial" w:cs="Arial"/>
          <w:sz w:val="22"/>
          <w:szCs w:val="22"/>
          <w:lang w:val="nl"/>
        </w:rPr>
        <w:tab/>
      </w:r>
      <w:r w:rsidRPr="001A3DAD">
        <w:rPr>
          <w:rFonts w:ascii="Arial" w:hAnsi="Arial" w:cs="Arial"/>
          <w:sz w:val="22"/>
          <w:szCs w:val="22"/>
          <w:lang w:val="nl"/>
        </w:rPr>
        <w:tab/>
      </w:r>
      <w:r w:rsidR="00E13A9A" w:rsidRPr="001A3DAD">
        <w:rPr>
          <w:rFonts w:ascii="Arial" w:hAnsi="Arial" w:cs="Arial"/>
          <w:sz w:val="22"/>
          <w:szCs w:val="22"/>
          <w:lang w:val="nl"/>
        </w:rPr>
        <w:t xml:space="preserve">In het geval van een beveiligingslek en/of een datalek zal </w:t>
      </w:r>
      <w:r w:rsidR="00AB1474" w:rsidRPr="001A3DAD">
        <w:rPr>
          <w:rFonts w:ascii="Arial" w:hAnsi="Arial" w:cs="Arial"/>
          <w:sz w:val="22"/>
          <w:szCs w:val="22"/>
          <w:lang w:val="nl"/>
        </w:rPr>
        <w:t>Verwerker</w:t>
      </w:r>
      <w:r w:rsidR="00E13A9A" w:rsidRPr="001A3DAD">
        <w:rPr>
          <w:rFonts w:ascii="Arial" w:hAnsi="Arial" w:cs="Arial"/>
          <w:sz w:val="22"/>
          <w:szCs w:val="22"/>
          <w:lang w:val="nl"/>
        </w:rPr>
        <w:t xml:space="preserve"> de </w:t>
      </w:r>
      <w:r w:rsidR="00EC56EF" w:rsidRPr="001A3DAD">
        <w:rPr>
          <w:rFonts w:ascii="Arial" w:hAnsi="Arial" w:cs="Arial"/>
          <w:sz w:val="22"/>
          <w:szCs w:val="22"/>
          <w:lang w:val="nl"/>
        </w:rPr>
        <w:t>Verwerkingsverantwoordelijke</w:t>
      </w:r>
      <w:r w:rsidR="00E13A9A" w:rsidRPr="001A3DAD">
        <w:rPr>
          <w:rFonts w:ascii="Arial" w:hAnsi="Arial" w:cs="Arial"/>
          <w:sz w:val="22"/>
          <w:szCs w:val="22"/>
          <w:lang w:val="nl"/>
        </w:rPr>
        <w:t xml:space="preserve"> direct, dan wel binnen 24 uur na het plaatsvinden van het lek, daarover infomeren, naar aanleiding waarvan de </w:t>
      </w:r>
      <w:r w:rsidR="00EC56EF" w:rsidRPr="001A3DAD">
        <w:rPr>
          <w:rFonts w:ascii="Arial" w:hAnsi="Arial" w:cs="Arial"/>
          <w:sz w:val="22"/>
          <w:szCs w:val="22"/>
          <w:lang w:val="nl"/>
        </w:rPr>
        <w:t>Verwerkingsverantwoordelijke</w:t>
      </w:r>
      <w:r w:rsidR="00E13A9A" w:rsidRPr="001A3DAD">
        <w:rPr>
          <w:rFonts w:ascii="Arial" w:hAnsi="Arial" w:cs="Arial"/>
          <w:sz w:val="22"/>
          <w:szCs w:val="22"/>
          <w:lang w:val="nl"/>
        </w:rPr>
        <w:t xml:space="preserve"> beoordeelt of zij de betrokkene(n) en/of de relevante toezichthouder(s) zal informeren of niet. </w:t>
      </w:r>
      <w:r w:rsidR="00AB1474" w:rsidRPr="001A3DAD">
        <w:rPr>
          <w:rFonts w:ascii="Arial" w:hAnsi="Arial" w:cs="Arial"/>
          <w:sz w:val="22"/>
          <w:szCs w:val="22"/>
          <w:lang w:val="nl"/>
        </w:rPr>
        <w:t>Verwerker</w:t>
      </w:r>
      <w:r w:rsidR="00E13A9A" w:rsidRPr="001A3DAD">
        <w:rPr>
          <w:rFonts w:ascii="Arial" w:hAnsi="Arial" w:cs="Arial"/>
          <w:sz w:val="22"/>
          <w:szCs w:val="22"/>
          <w:lang w:val="nl"/>
        </w:rPr>
        <w:t xml:space="preserve"> garandeert dat de verstrekte informatie volledig, correct en accuraat is. De meldplicht geldt ongeachte de impact van het lek.</w:t>
      </w:r>
    </w:p>
    <w:p w14:paraId="6830485D" w14:textId="49C1A33A" w:rsidR="00E13A9A" w:rsidRPr="001A3DAD" w:rsidRDefault="00DB6E5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lastRenderedPageBreak/>
        <w:t>9.2</w:t>
      </w:r>
      <w:r w:rsidRPr="001A3DAD">
        <w:rPr>
          <w:rFonts w:ascii="Arial" w:hAnsi="Arial" w:cs="Arial"/>
          <w:sz w:val="22"/>
          <w:szCs w:val="22"/>
          <w:lang w:val="nl"/>
        </w:rPr>
        <w:tab/>
      </w:r>
      <w:r w:rsidRPr="001A3DAD">
        <w:rPr>
          <w:rFonts w:ascii="Arial" w:hAnsi="Arial" w:cs="Arial"/>
          <w:sz w:val="22"/>
          <w:szCs w:val="22"/>
          <w:lang w:val="nl"/>
        </w:rPr>
        <w:tab/>
      </w:r>
      <w:r w:rsidR="00E13A9A" w:rsidRPr="001A3DAD">
        <w:rPr>
          <w:rFonts w:ascii="Arial" w:hAnsi="Arial" w:cs="Arial"/>
          <w:sz w:val="22"/>
          <w:szCs w:val="22"/>
          <w:lang w:val="nl"/>
        </w:rPr>
        <w:t xml:space="preserve">Indien de wet- en/of regelgeving dit vereist zal </w:t>
      </w:r>
      <w:r w:rsidR="00AB1474" w:rsidRPr="001A3DAD">
        <w:rPr>
          <w:rFonts w:ascii="Arial" w:hAnsi="Arial" w:cs="Arial"/>
          <w:sz w:val="22"/>
          <w:szCs w:val="22"/>
          <w:lang w:val="nl"/>
        </w:rPr>
        <w:t>Verwerker</w:t>
      </w:r>
      <w:r w:rsidR="00E13A9A" w:rsidRPr="001A3DAD">
        <w:rPr>
          <w:rFonts w:ascii="Arial" w:hAnsi="Arial" w:cs="Arial"/>
          <w:sz w:val="22"/>
          <w:szCs w:val="22"/>
          <w:lang w:val="nl"/>
        </w:rPr>
        <w:t xml:space="preserve"> meewerken aan het informeren van de terzake relevante autoriteiten en/of betrokkenen.</w:t>
      </w:r>
    </w:p>
    <w:p w14:paraId="6830485E" w14:textId="2B1B4704" w:rsidR="00E13A9A" w:rsidRPr="001A3DAD" w:rsidRDefault="00DB6E5A" w:rsidP="00860E6D">
      <w:pPr>
        <w:suppressAutoHyphens w:val="0"/>
        <w:ind w:left="709" w:hanging="709"/>
        <w:jc w:val="both"/>
        <w:rPr>
          <w:rFonts w:ascii="Arial" w:hAnsi="Arial" w:cs="Arial"/>
          <w:sz w:val="22"/>
          <w:szCs w:val="22"/>
          <w:lang w:val="nl"/>
        </w:rPr>
      </w:pPr>
      <w:r w:rsidRPr="001A3DAD">
        <w:rPr>
          <w:rFonts w:ascii="Arial" w:hAnsi="Arial" w:cs="Arial"/>
          <w:sz w:val="22"/>
          <w:szCs w:val="22"/>
          <w:lang w:val="nl"/>
        </w:rPr>
        <w:t>9.3</w:t>
      </w:r>
      <w:r w:rsidRPr="001A3DAD">
        <w:rPr>
          <w:rFonts w:ascii="Arial" w:hAnsi="Arial" w:cs="Arial"/>
          <w:sz w:val="22"/>
          <w:szCs w:val="22"/>
          <w:lang w:val="nl"/>
        </w:rPr>
        <w:tab/>
      </w:r>
      <w:r w:rsidR="00E13A9A" w:rsidRPr="001A3DAD">
        <w:rPr>
          <w:rFonts w:ascii="Arial" w:hAnsi="Arial" w:cs="Arial"/>
          <w:sz w:val="22"/>
          <w:szCs w:val="22"/>
          <w:lang w:val="nl"/>
        </w:rPr>
        <w:t>De meldplicht behelst in ieder geval het melden van het feit dat er een lek is geweest, alsmede:</w:t>
      </w:r>
    </w:p>
    <w:p w14:paraId="6830485F" w14:textId="77777777" w:rsidR="00E13A9A" w:rsidRPr="001A3DAD" w:rsidRDefault="1F14921F" w:rsidP="00860E6D">
      <w:pPr>
        <w:pStyle w:val="Lijstalinea"/>
        <w:numPr>
          <w:ilvl w:val="0"/>
          <w:numId w:val="7"/>
        </w:numPr>
        <w:suppressAutoHyphens w:val="0"/>
        <w:ind w:left="1803" w:hanging="357"/>
        <w:jc w:val="both"/>
        <w:rPr>
          <w:rFonts w:ascii="Arial" w:hAnsi="Arial" w:cs="Arial"/>
          <w:sz w:val="22"/>
          <w:szCs w:val="22"/>
        </w:rPr>
      </w:pPr>
      <w:r w:rsidRPr="001A3DAD">
        <w:rPr>
          <w:rFonts w:ascii="Arial" w:hAnsi="Arial" w:cs="Arial"/>
          <w:sz w:val="22"/>
          <w:szCs w:val="22"/>
        </w:rPr>
        <w:t>Wat de (vermeende) oorzaak is van het lek</w:t>
      </w:r>
    </w:p>
    <w:p w14:paraId="68304860" w14:textId="77777777" w:rsidR="00E13A9A" w:rsidRPr="001A3DAD" w:rsidRDefault="1F14921F" w:rsidP="00860E6D">
      <w:pPr>
        <w:pStyle w:val="Lijstalinea"/>
        <w:numPr>
          <w:ilvl w:val="0"/>
          <w:numId w:val="7"/>
        </w:numPr>
        <w:suppressAutoHyphens w:val="0"/>
        <w:ind w:left="1803" w:hanging="357"/>
        <w:jc w:val="both"/>
        <w:rPr>
          <w:rFonts w:ascii="Arial" w:hAnsi="Arial" w:cs="Arial"/>
          <w:sz w:val="22"/>
          <w:szCs w:val="22"/>
        </w:rPr>
      </w:pPr>
      <w:r w:rsidRPr="001A3DAD">
        <w:rPr>
          <w:rFonts w:ascii="Arial" w:hAnsi="Arial" w:cs="Arial"/>
          <w:sz w:val="22"/>
          <w:szCs w:val="22"/>
        </w:rPr>
        <w:t>Wat is het (vooralsnog bekende en/of te verwachten) gevolg</w:t>
      </w:r>
    </w:p>
    <w:p w14:paraId="68304861" w14:textId="77777777" w:rsidR="00E13A9A" w:rsidRPr="001A3DAD" w:rsidRDefault="1F14921F" w:rsidP="00860E6D">
      <w:pPr>
        <w:pStyle w:val="Lijstalinea"/>
        <w:numPr>
          <w:ilvl w:val="0"/>
          <w:numId w:val="7"/>
        </w:numPr>
        <w:suppressAutoHyphens w:val="0"/>
        <w:ind w:left="1803" w:hanging="357"/>
        <w:jc w:val="both"/>
        <w:rPr>
          <w:rFonts w:ascii="Arial" w:hAnsi="Arial" w:cs="Arial"/>
          <w:sz w:val="22"/>
          <w:szCs w:val="22"/>
        </w:rPr>
      </w:pPr>
      <w:r w:rsidRPr="001A3DAD">
        <w:rPr>
          <w:rFonts w:ascii="Arial" w:hAnsi="Arial" w:cs="Arial"/>
          <w:sz w:val="22"/>
          <w:szCs w:val="22"/>
        </w:rPr>
        <w:t>Wat is de (voorgestelde) oplossing</w:t>
      </w:r>
    </w:p>
    <w:p w14:paraId="68304862" w14:textId="77777777" w:rsidR="00E13A9A" w:rsidRPr="001A3DAD" w:rsidRDefault="1F14921F" w:rsidP="00860E6D">
      <w:pPr>
        <w:pStyle w:val="Lijstalinea"/>
        <w:numPr>
          <w:ilvl w:val="0"/>
          <w:numId w:val="7"/>
        </w:numPr>
        <w:suppressAutoHyphens w:val="0"/>
        <w:ind w:left="1803" w:hanging="357"/>
        <w:jc w:val="both"/>
        <w:rPr>
          <w:rFonts w:ascii="Arial" w:hAnsi="Arial" w:cs="Arial"/>
          <w:sz w:val="22"/>
          <w:szCs w:val="22"/>
        </w:rPr>
      </w:pPr>
      <w:r w:rsidRPr="001A3DAD">
        <w:rPr>
          <w:rFonts w:ascii="Arial" w:hAnsi="Arial" w:cs="Arial"/>
          <w:sz w:val="22"/>
          <w:szCs w:val="22"/>
        </w:rPr>
        <w:t>Welke rechten heeft de betrokkene</w:t>
      </w:r>
    </w:p>
    <w:p w14:paraId="68304863" w14:textId="77777777" w:rsidR="00E13A9A" w:rsidRPr="001A3DAD" w:rsidRDefault="1F14921F" w:rsidP="00860E6D">
      <w:pPr>
        <w:pStyle w:val="Lijstalinea"/>
        <w:numPr>
          <w:ilvl w:val="0"/>
          <w:numId w:val="7"/>
        </w:numPr>
        <w:suppressAutoHyphens w:val="0"/>
        <w:ind w:left="1803" w:hanging="357"/>
        <w:jc w:val="both"/>
        <w:rPr>
          <w:rFonts w:ascii="Arial" w:hAnsi="Arial" w:cs="Arial"/>
          <w:sz w:val="22"/>
          <w:szCs w:val="22"/>
        </w:rPr>
      </w:pPr>
      <w:r w:rsidRPr="001A3DAD">
        <w:rPr>
          <w:rFonts w:ascii="Arial" w:hAnsi="Arial" w:cs="Arial"/>
          <w:sz w:val="22"/>
          <w:szCs w:val="22"/>
        </w:rPr>
        <w:t>Contactgegevens voor de opvolging van de melding</w:t>
      </w:r>
    </w:p>
    <w:p w14:paraId="68304864" w14:textId="6DE62AD8" w:rsidR="00E13A9A" w:rsidRPr="001A3DAD" w:rsidRDefault="1F14921F" w:rsidP="00860E6D">
      <w:pPr>
        <w:pStyle w:val="Lijstalinea"/>
        <w:numPr>
          <w:ilvl w:val="0"/>
          <w:numId w:val="7"/>
        </w:numPr>
        <w:suppressAutoHyphens w:val="0"/>
        <w:ind w:left="1803" w:hanging="357"/>
        <w:jc w:val="both"/>
        <w:rPr>
          <w:rFonts w:ascii="Arial" w:hAnsi="Arial" w:cs="Arial"/>
          <w:sz w:val="22"/>
          <w:szCs w:val="22"/>
        </w:rPr>
      </w:pPr>
      <w:r w:rsidRPr="001A3DAD">
        <w:rPr>
          <w:rFonts w:ascii="Arial" w:hAnsi="Arial" w:cs="Arial"/>
          <w:sz w:val="22"/>
          <w:szCs w:val="22"/>
        </w:rPr>
        <w:t>Wie is geïnformeerd (zoals betrokkene zelf, Verwerkingsverantwoordelijke, toezichthouder)</w:t>
      </w:r>
    </w:p>
    <w:p w14:paraId="68304865" w14:textId="77777777" w:rsidR="00E13A9A" w:rsidRPr="001A3DAD" w:rsidRDefault="1F14921F" w:rsidP="00860E6D">
      <w:pPr>
        <w:pStyle w:val="Lijstalinea"/>
        <w:numPr>
          <w:ilvl w:val="0"/>
          <w:numId w:val="7"/>
        </w:numPr>
        <w:suppressAutoHyphens w:val="0"/>
        <w:ind w:left="1803" w:hanging="357"/>
        <w:jc w:val="both"/>
        <w:rPr>
          <w:rFonts w:ascii="Arial" w:hAnsi="Arial" w:cs="Arial"/>
          <w:sz w:val="22"/>
          <w:szCs w:val="22"/>
        </w:rPr>
      </w:pPr>
      <w:r w:rsidRPr="001A3DAD">
        <w:rPr>
          <w:rFonts w:ascii="Arial" w:hAnsi="Arial" w:cs="Arial"/>
          <w:sz w:val="22"/>
          <w:szCs w:val="22"/>
        </w:rPr>
        <w:t>Wat de reeds ondernomen maatregelen zijn</w:t>
      </w:r>
    </w:p>
    <w:p w14:paraId="68304866" w14:textId="77777777" w:rsidR="00EB1304" w:rsidRPr="001A3DAD" w:rsidRDefault="00EB1304" w:rsidP="00860E6D">
      <w:pPr>
        <w:pStyle w:val="Lijstalinea"/>
        <w:suppressAutoHyphens w:val="0"/>
        <w:ind w:left="1808"/>
        <w:jc w:val="both"/>
        <w:rPr>
          <w:rFonts w:ascii="Arial" w:hAnsi="Arial" w:cs="Arial"/>
          <w:sz w:val="22"/>
          <w:szCs w:val="22"/>
        </w:rPr>
      </w:pPr>
    </w:p>
    <w:p w14:paraId="68304867" w14:textId="04BADA22" w:rsidR="00FE68B7" w:rsidRPr="001A3DAD" w:rsidRDefault="00DB6E5A" w:rsidP="00860E6D">
      <w:pPr>
        <w:suppressAutoHyphens w:val="0"/>
        <w:jc w:val="both"/>
        <w:rPr>
          <w:rFonts w:ascii="Arial" w:hAnsi="Arial" w:cs="Arial"/>
          <w:sz w:val="22"/>
          <w:szCs w:val="22"/>
        </w:rPr>
      </w:pPr>
      <w:r w:rsidRPr="001A3DAD">
        <w:rPr>
          <w:rFonts w:ascii="Arial" w:hAnsi="Arial" w:cs="Arial"/>
          <w:b/>
          <w:bCs/>
          <w:sz w:val="22"/>
          <w:szCs w:val="22"/>
        </w:rPr>
        <w:t>ARTIKEL 10.</w:t>
      </w:r>
      <w:r w:rsidRPr="001A3DAD">
        <w:rPr>
          <w:rFonts w:ascii="Arial" w:hAnsi="Arial" w:cs="Arial"/>
          <w:b/>
          <w:sz w:val="22"/>
          <w:szCs w:val="22"/>
        </w:rPr>
        <w:tab/>
      </w:r>
      <w:r w:rsidR="00FE68B7" w:rsidRPr="001A3DAD">
        <w:rPr>
          <w:rFonts w:ascii="Arial" w:hAnsi="Arial" w:cs="Arial"/>
          <w:b/>
          <w:bCs/>
          <w:sz w:val="22"/>
          <w:szCs w:val="22"/>
        </w:rPr>
        <w:t>BEVEILIGING</w:t>
      </w:r>
    </w:p>
    <w:p w14:paraId="04431BDD" w14:textId="77777777" w:rsidR="00DB6E5A" w:rsidRPr="001A3DAD" w:rsidRDefault="00DB6E5A" w:rsidP="00860E6D">
      <w:pPr>
        <w:suppressAutoHyphens w:val="0"/>
        <w:jc w:val="both"/>
        <w:rPr>
          <w:rFonts w:ascii="Arial" w:hAnsi="Arial" w:cs="Arial"/>
          <w:sz w:val="22"/>
          <w:szCs w:val="22"/>
          <w:lang w:val="nl"/>
        </w:rPr>
      </w:pPr>
    </w:p>
    <w:p w14:paraId="68304868" w14:textId="4FEA72CD" w:rsidR="00FE68B7" w:rsidRPr="001A3DAD" w:rsidRDefault="00DB6E5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10.1</w:t>
      </w:r>
      <w:r w:rsidRPr="001A3DAD">
        <w:rPr>
          <w:rFonts w:ascii="Arial" w:hAnsi="Arial" w:cs="Arial"/>
          <w:sz w:val="22"/>
          <w:szCs w:val="22"/>
          <w:lang w:val="nl"/>
        </w:rPr>
        <w:tab/>
      </w:r>
      <w:r w:rsidR="00FE68B7" w:rsidRPr="001A3DAD">
        <w:rPr>
          <w:rFonts w:ascii="Arial" w:hAnsi="Arial" w:cs="Arial"/>
          <w:sz w:val="22"/>
          <w:szCs w:val="22"/>
          <w:lang w:val="nl"/>
        </w:rPr>
        <w:t xml:space="preserve">De </w:t>
      </w:r>
      <w:r w:rsidR="00AB1474" w:rsidRPr="001A3DAD">
        <w:rPr>
          <w:rFonts w:ascii="Arial" w:hAnsi="Arial" w:cs="Arial"/>
          <w:sz w:val="22"/>
          <w:szCs w:val="22"/>
          <w:lang w:val="nl"/>
        </w:rPr>
        <w:t>Verwerker</w:t>
      </w:r>
      <w:r w:rsidR="00FE68B7" w:rsidRPr="001A3DAD">
        <w:rPr>
          <w:rFonts w:ascii="Arial" w:hAnsi="Arial" w:cs="Arial"/>
          <w:sz w:val="22"/>
          <w:szCs w:val="22"/>
          <w:lang w:val="nl"/>
        </w:rPr>
        <w:t xml:space="preserve"> zal zich inspannen voldoende</w:t>
      </w:r>
      <w:r w:rsidR="00AF7A55" w:rsidRPr="001A3DAD">
        <w:rPr>
          <w:rFonts w:ascii="Arial" w:hAnsi="Arial" w:cs="Arial"/>
          <w:sz w:val="22"/>
          <w:szCs w:val="22"/>
          <w:lang w:val="nl"/>
        </w:rPr>
        <w:t>, volgens</w:t>
      </w:r>
      <w:r w:rsidR="00FE68B7" w:rsidRPr="001A3DAD">
        <w:rPr>
          <w:rFonts w:ascii="Arial" w:hAnsi="Arial" w:cs="Arial"/>
          <w:sz w:val="22"/>
          <w:szCs w:val="22"/>
          <w:lang w:val="nl"/>
        </w:rPr>
        <w:t xml:space="preserve"> </w:t>
      </w:r>
      <w:r w:rsidR="00AF7A55" w:rsidRPr="001A3DAD">
        <w:rPr>
          <w:rFonts w:ascii="Arial" w:hAnsi="Arial" w:cs="Arial"/>
          <w:sz w:val="22"/>
          <w:szCs w:val="22"/>
          <w:lang w:val="nl"/>
        </w:rPr>
        <w:t xml:space="preserve">algemeen gebruikelijke technieken en methodes, </w:t>
      </w:r>
      <w:r w:rsidR="00FE68B7" w:rsidRPr="001A3DAD">
        <w:rPr>
          <w:rFonts w:ascii="Arial" w:hAnsi="Arial" w:cs="Arial"/>
          <w:sz w:val="22"/>
          <w:szCs w:val="22"/>
          <w:lang w:val="nl"/>
        </w:rPr>
        <w:t>technische en organisatorische maatregelen te nemen met betrekking tot de te verrichten verwerkingen van Persoonsgegevens, tegen verlies of tegen enige vorm van onrechtmatige verwerking (zoals onbevoegde kennisname, aantasting, wi</w:t>
      </w:r>
      <w:r w:rsidR="00C866CF" w:rsidRPr="001A3DAD">
        <w:rPr>
          <w:rFonts w:ascii="Arial" w:hAnsi="Arial" w:cs="Arial"/>
          <w:sz w:val="22"/>
          <w:szCs w:val="22"/>
          <w:lang w:val="nl"/>
        </w:rPr>
        <w:t>jziging of verstrekking van de p</w:t>
      </w:r>
      <w:r w:rsidR="00FE68B7" w:rsidRPr="001A3DAD">
        <w:rPr>
          <w:rFonts w:ascii="Arial" w:hAnsi="Arial" w:cs="Arial"/>
          <w:sz w:val="22"/>
          <w:szCs w:val="22"/>
          <w:lang w:val="nl"/>
        </w:rPr>
        <w:t xml:space="preserve">ersoonsgegevens). </w:t>
      </w:r>
    </w:p>
    <w:p w14:paraId="68304869" w14:textId="1FC79359" w:rsidR="00C866CF" w:rsidRPr="001A3DAD" w:rsidRDefault="00DB6E5A" w:rsidP="00860E6D">
      <w:pPr>
        <w:suppressAutoHyphens w:val="0"/>
        <w:jc w:val="both"/>
        <w:rPr>
          <w:rFonts w:ascii="Arial" w:hAnsi="Arial" w:cs="Arial"/>
          <w:sz w:val="22"/>
          <w:szCs w:val="22"/>
          <w:lang w:val="nl"/>
        </w:rPr>
      </w:pPr>
      <w:r w:rsidRPr="001A3DAD">
        <w:rPr>
          <w:rFonts w:ascii="Arial" w:hAnsi="Arial" w:cs="Arial"/>
          <w:sz w:val="22"/>
          <w:szCs w:val="22"/>
          <w:lang w:val="nl"/>
        </w:rPr>
        <w:t>10.2</w:t>
      </w:r>
      <w:r w:rsidRPr="001A3DAD">
        <w:rPr>
          <w:rFonts w:ascii="Arial" w:hAnsi="Arial" w:cs="Arial"/>
          <w:sz w:val="22"/>
          <w:szCs w:val="22"/>
          <w:lang w:val="nl"/>
        </w:rPr>
        <w:tab/>
      </w:r>
      <w:r w:rsidR="00AB1474" w:rsidRPr="001A3DAD">
        <w:rPr>
          <w:rFonts w:ascii="Arial" w:hAnsi="Arial" w:cs="Arial"/>
          <w:sz w:val="22"/>
          <w:szCs w:val="22"/>
          <w:lang w:val="nl"/>
        </w:rPr>
        <w:t>Verwerker</w:t>
      </w:r>
      <w:r w:rsidR="00FE68B7" w:rsidRPr="001A3DAD">
        <w:rPr>
          <w:rFonts w:ascii="Arial" w:hAnsi="Arial" w:cs="Arial"/>
          <w:sz w:val="22"/>
          <w:szCs w:val="22"/>
          <w:lang w:val="nl"/>
        </w:rPr>
        <w:t xml:space="preserve"> heeft in ieder geval de volgende maatregelen genomen:</w:t>
      </w:r>
    </w:p>
    <w:p w14:paraId="6830486A" w14:textId="77777777" w:rsidR="00FE68B7" w:rsidRPr="001A3DAD" w:rsidRDefault="1F14921F" w:rsidP="00860E6D">
      <w:pPr>
        <w:pStyle w:val="Lijstalinea"/>
        <w:numPr>
          <w:ilvl w:val="0"/>
          <w:numId w:val="2"/>
        </w:numPr>
        <w:suppressAutoHyphens w:val="0"/>
        <w:ind w:left="1803" w:hanging="357"/>
        <w:jc w:val="both"/>
        <w:rPr>
          <w:rFonts w:ascii="Arial" w:hAnsi="Arial" w:cs="Arial"/>
          <w:sz w:val="22"/>
          <w:szCs w:val="22"/>
        </w:rPr>
      </w:pPr>
      <w:r w:rsidRPr="001A3DAD">
        <w:rPr>
          <w:rFonts w:ascii="Arial" w:hAnsi="Arial" w:cs="Arial"/>
          <w:sz w:val="22"/>
          <w:szCs w:val="22"/>
        </w:rPr>
        <w:t>logische toegangscontrole, gebruik makend van wachtwoorden;</w:t>
      </w:r>
    </w:p>
    <w:p w14:paraId="6830486B" w14:textId="77777777" w:rsidR="001C1154" w:rsidRPr="001A3DAD" w:rsidRDefault="1F14921F" w:rsidP="00860E6D">
      <w:pPr>
        <w:pStyle w:val="Lijstalinea"/>
        <w:numPr>
          <w:ilvl w:val="0"/>
          <w:numId w:val="2"/>
        </w:numPr>
        <w:suppressAutoHyphens w:val="0"/>
        <w:ind w:left="1803" w:hanging="357"/>
        <w:jc w:val="both"/>
        <w:rPr>
          <w:rFonts w:ascii="Arial" w:hAnsi="Arial" w:cs="Arial"/>
          <w:sz w:val="22"/>
          <w:szCs w:val="22"/>
        </w:rPr>
      </w:pPr>
      <w:r w:rsidRPr="001A3DAD">
        <w:rPr>
          <w:rFonts w:ascii="Arial" w:hAnsi="Arial" w:cs="Arial"/>
          <w:sz w:val="22"/>
          <w:szCs w:val="22"/>
        </w:rPr>
        <w:t>fysieke maatregelen voor toegangsbeveiliging;</w:t>
      </w:r>
    </w:p>
    <w:p w14:paraId="6830486C" w14:textId="77777777" w:rsidR="001C1154" w:rsidRPr="001A3DAD" w:rsidRDefault="1F14921F" w:rsidP="00860E6D">
      <w:pPr>
        <w:pStyle w:val="Lijstalinea"/>
        <w:numPr>
          <w:ilvl w:val="0"/>
          <w:numId w:val="2"/>
        </w:numPr>
        <w:suppressAutoHyphens w:val="0"/>
        <w:ind w:left="1803" w:hanging="357"/>
        <w:jc w:val="both"/>
        <w:rPr>
          <w:rFonts w:ascii="Arial" w:hAnsi="Arial" w:cs="Arial"/>
          <w:sz w:val="22"/>
          <w:szCs w:val="22"/>
        </w:rPr>
      </w:pPr>
      <w:r w:rsidRPr="001A3DAD">
        <w:rPr>
          <w:rFonts w:ascii="Arial" w:hAnsi="Arial" w:cs="Arial"/>
          <w:sz w:val="22"/>
          <w:szCs w:val="22"/>
        </w:rPr>
        <w:t xml:space="preserve">automatische </w:t>
      </w:r>
      <w:proofErr w:type="spellStart"/>
      <w:r w:rsidRPr="001A3DAD">
        <w:rPr>
          <w:rFonts w:ascii="Arial" w:hAnsi="Arial" w:cs="Arial"/>
          <w:sz w:val="22"/>
          <w:szCs w:val="22"/>
        </w:rPr>
        <w:t>logging</w:t>
      </w:r>
      <w:proofErr w:type="spellEnd"/>
      <w:r w:rsidRPr="001A3DAD">
        <w:rPr>
          <w:rFonts w:ascii="Arial" w:hAnsi="Arial" w:cs="Arial"/>
          <w:sz w:val="22"/>
          <w:szCs w:val="22"/>
        </w:rPr>
        <w:t xml:space="preserve"> van alle handelingen rond de persoonsgegevens;</w:t>
      </w:r>
    </w:p>
    <w:p w14:paraId="6830486D" w14:textId="77777777" w:rsidR="001C1154" w:rsidRPr="001A3DAD" w:rsidRDefault="1F14921F" w:rsidP="00860E6D">
      <w:pPr>
        <w:pStyle w:val="Lijstalinea"/>
        <w:numPr>
          <w:ilvl w:val="0"/>
          <w:numId w:val="2"/>
        </w:numPr>
        <w:suppressAutoHyphens w:val="0"/>
        <w:ind w:left="1803" w:hanging="357"/>
        <w:jc w:val="both"/>
        <w:rPr>
          <w:rFonts w:ascii="Arial" w:hAnsi="Arial" w:cs="Arial"/>
          <w:sz w:val="22"/>
          <w:szCs w:val="22"/>
        </w:rPr>
      </w:pPr>
      <w:r w:rsidRPr="001A3DAD">
        <w:rPr>
          <w:rFonts w:ascii="Arial" w:hAnsi="Arial" w:cs="Arial"/>
          <w:sz w:val="22"/>
          <w:szCs w:val="22"/>
        </w:rPr>
        <w:t>encryptie (versleuteling) van digitale bestanden met persoonsgegevens;</w:t>
      </w:r>
    </w:p>
    <w:p w14:paraId="6830486E" w14:textId="77777777" w:rsidR="00FE68B7" w:rsidRPr="001A3DAD" w:rsidRDefault="1F14921F" w:rsidP="00860E6D">
      <w:pPr>
        <w:pStyle w:val="Lijstalinea"/>
        <w:numPr>
          <w:ilvl w:val="0"/>
          <w:numId w:val="2"/>
        </w:numPr>
        <w:suppressAutoHyphens w:val="0"/>
        <w:ind w:left="1803" w:hanging="357"/>
        <w:jc w:val="both"/>
        <w:rPr>
          <w:rFonts w:ascii="Arial" w:hAnsi="Arial" w:cs="Arial"/>
          <w:sz w:val="22"/>
          <w:szCs w:val="22"/>
        </w:rPr>
      </w:pPr>
      <w:r w:rsidRPr="001A3DAD">
        <w:rPr>
          <w:rFonts w:ascii="Arial" w:hAnsi="Arial" w:cs="Arial"/>
          <w:sz w:val="22"/>
          <w:szCs w:val="22"/>
        </w:rPr>
        <w:t>organisatorische maatregelen voor toegangsbeveiliging;</w:t>
      </w:r>
    </w:p>
    <w:p w14:paraId="6830486F" w14:textId="70CE3AFB" w:rsidR="004703EB" w:rsidRPr="001A3DAD" w:rsidRDefault="1F14921F" w:rsidP="00860E6D">
      <w:pPr>
        <w:pStyle w:val="Lijstalinea"/>
        <w:numPr>
          <w:ilvl w:val="0"/>
          <w:numId w:val="2"/>
        </w:numPr>
        <w:suppressAutoHyphens w:val="0"/>
        <w:ind w:left="1803" w:hanging="357"/>
        <w:jc w:val="both"/>
        <w:rPr>
          <w:rFonts w:ascii="Arial" w:hAnsi="Arial" w:cs="Arial"/>
          <w:sz w:val="22"/>
          <w:szCs w:val="22"/>
        </w:rPr>
      </w:pPr>
      <w:r w:rsidRPr="001A3DAD">
        <w:rPr>
          <w:rFonts w:ascii="Arial" w:hAnsi="Arial" w:cs="Arial"/>
          <w:sz w:val="22"/>
          <w:szCs w:val="22"/>
        </w:rPr>
        <w:t>beveiliging van netwerkverbindingen via encryptie protocollen; ;</w:t>
      </w:r>
    </w:p>
    <w:p w14:paraId="68304870" w14:textId="77777777" w:rsidR="00FE68B7" w:rsidRPr="001A3DAD" w:rsidRDefault="1F14921F" w:rsidP="00860E6D">
      <w:pPr>
        <w:pStyle w:val="Lijstalinea"/>
        <w:numPr>
          <w:ilvl w:val="0"/>
          <w:numId w:val="2"/>
        </w:numPr>
        <w:suppressAutoHyphens w:val="0"/>
        <w:ind w:left="1803" w:hanging="357"/>
        <w:jc w:val="both"/>
        <w:rPr>
          <w:rFonts w:ascii="Arial" w:hAnsi="Arial" w:cs="Arial"/>
          <w:sz w:val="22"/>
          <w:szCs w:val="22"/>
        </w:rPr>
      </w:pPr>
      <w:proofErr w:type="spellStart"/>
      <w:r w:rsidRPr="001A3DAD">
        <w:rPr>
          <w:rFonts w:ascii="Arial" w:hAnsi="Arial" w:cs="Arial"/>
          <w:sz w:val="22"/>
          <w:szCs w:val="22"/>
        </w:rPr>
        <w:t>doelgebonden</w:t>
      </w:r>
      <w:proofErr w:type="spellEnd"/>
      <w:r w:rsidRPr="001A3DAD">
        <w:rPr>
          <w:rFonts w:ascii="Arial" w:hAnsi="Arial" w:cs="Arial"/>
          <w:sz w:val="22"/>
          <w:szCs w:val="22"/>
        </w:rPr>
        <w:t xml:space="preserve"> toegangsbeperkingen;</w:t>
      </w:r>
    </w:p>
    <w:p w14:paraId="68304871" w14:textId="77777777" w:rsidR="00FE68B7" w:rsidRPr="001A3DAD" w:rsidRDefault="1F14921F" w:rsidP="00860E6D">
      <w:pPr>
        <w:pStyle w:val="Lijstalinea"/>
        <w:numPr>
          <w:ilvl w:val="0"/>
          <w:numId w:val="2"/>
        </w:numPr>
        <w:suppressAutoHyphens w:val="0"/>
        <w:ind w:left="1803" w:hanging="357"/>
        <w:jc w:val="both"/>
        <w:rPr>
          <w:rFonts w:ascii="Arial" w:hAnsi="Arial" w:cs="Arial"/>
          <w:sz w:val="22"/>
          <w:szCs w:val="22"/>
        </w:rPr>
      </w:pPr>
      <w:r w:rsidRPr="001A3DAD">
        <w:rPr>
          <w:rFonts w:ascii="Arial" w:hAnsi="Arial" w:cs="Arial"/>
          <w:sz w:val="22"/>
          <w:szCs w:val="22"/>
        </w:rPr>
        <w:t>controle op toegekende bevoegdheden.</w:t>
      </w:r>
    </w:p>
    <w:p w14:paraId="68304872" w14:textId="77777777" w:rsidR="008E02E6" w:rsidRPr="001A3DAD" w:rsidRDefault="008E02E6" w:rsidP="00860E6D">
      <w:pPr>
        <w:suppressAutoHyphens w:val="0"/>
        <w:jc w:val="both"/>
        <w:rPr>
          <w:rFonts w:ascii="Arial" w:hAnsi="Arial" w:cs="Arial"/>
          <w:sz w:val="22"/>
          <w:szCs w:val="22"/>
        </w:rPr>
      </w:pPr>
    </w:p>
    <w:p w14:paraId="68304873" w14:textId="06E2842A" w:rsidR="00FE68B7" w:rsidRPr="001A3DAD" w:rsidRDefault="0068150A" w:rsidP="00860E6D">
      <w:pPr>
        <w:suppressAutoHyphens w:val="0"/>
        <w:jc w:val="both"/>
        <w:rPr>
          <w:rFonts w:ascii="Arial" w:hAnsi="Arial" w:cs="Arial"/>
          <w:sz w:val="22"/>
          <w:szCs w:val="22"/>
        </w:rPr>
      </w:pPr>
      <w:r w:rsidRPr="001A3DAD">
        <w:rPr>
          <w:rFonts w:ascii="Arial" w:hAnsi="Arial" w:cs="Arial"/>
          <w:b/>
          <w:bCs/>
          <w:sz w:val="22"/>
          <w:szCs w:val="22"/>
        </w:rPr>
        <w:t>ARTIKEL 11.</w:t>
      </w:r>
      <w:r w:rsidRPr="001A3DAD">
        <w:rPr>
          <w:rFonts w:ascii="Arial" w:hAnsi="Arial" w:cs="Arial"/>
          <w:b/>
          <w:sz w:val="22"/>
          <w:szCs w:val="22"/>
        </w:rPr>
        <w:tab/>
      </w:r>
      <w:r w:rsidR="00FE68B7" w:rsidRPr="001A3DAD">
        <w:rPr>
          <w:rFonts w:ascii="Arial" w:hAnsi="Arial" w:cs="Arial"/>
          <w:b/>
          <w:bCs/>
          <w:sz w:val="22"/>
          <w:szCs w:val="22"/>
        </w:rPr>
        <w:t>AFHANDELING VERZOEKEN VAN BETROKKENEN</w:t>
      </w:r>
    </w:p>
    <w:p w14:paraId="757E9C90" w14:textId="77777777" w:rsidR="0068150A" w:rsidRPr="001A3DAD" w:rsidRDefault="0068150A" w:rsidP="00860E6D">
      <w:pPr>
        <w:suppressAutoHyphens w:val="0"/>
        <w:jc w:val="both"/>
        <w:rPr>
          <w:rFonts w:ascii="Arial" w:hAnsi="Arial" w:cs="Arial"/>
          <w:sz w:val="22"/>
          <w:szCs w:val="22"/>
          <w:lang w:val="nl"/>
        </w:rPr>
      </w:pPr>
    </w:p>
    <w:p w14:paraId="68304874" w14:textId="3515BAE3" w:rsidR="008F0363" w:rsidRPr="001A3DAD" w:rsidRDefault="0068150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11.1</w:t>
      </w:r>
      <w:r w:rsidRPr="001A3DAD">
        <w:rPr>
          <w:rFonts w:ascii="Arial" w:hAnsi="Arial" w:cs="Arial"/>
          <w:sz w:val="22"/>
          <w:szCs w:val="22"/>
          <w:lang w:val="nl"/>
        </w:rPr>
        <w:tab/>
      </w:r>
      <w:r w:rsidR="00FE68B7" w:rsidRPr="001A3DAD">
        <w:rPr>
          <w:rFonts w:ascii="Arial" w:hAnsi="Arial" w:cs="Arial"/>
          <w:sz w:val="22"/>
          <w:szCs w:val="22"/>
          <w:lang w:val="nl"/>
        </w:rPr>
        <w:t xml:space="preserve">In het geval dat een betrokkene een verzoek tot inzage, zoals bedoeld in artikel </w:t>
      </w:r>
      <w:r w:rsidR="00AB1474" w:rsidRPr="001A3DAD">
        <w:rPr>
          <w:rFonts w:ascii="Arial" w:hAnsi="Arial" w:cs="Arial"/>
          <w:sz w:val="22"/>
          <w:szCs w:val="22"/>
          <w:lang w:val="nl"/>
        </w:rPr>
        <w:t>15 AVG</w:t>
      </w:r>
      <w:r w:rsidR="007F236A" w:rsidRPr="001A3DAD">
        <w:rPr>
          <w:rFonts w:ascii="Arial" w:hAnsi="Arial" w:cs="Arial"/>
          <w:sz w:val="22"/>
          <w:szCs w:val="22"/>
          <w:lang w:val="nl"/>
        </w:rPr>
        <w:t>, of rectificatie, wissing, beperking, overdracht of bezwaar</w:t>
      </w:r>
      <w:r w:rsidR="00FE68B7" w:rsidRPr="001A3DAD">
        <w:rPr>
          <w:rFonts w:ascii="Arial" w:hAnsi="Arial" w:cs="Arial"/>
          <w:sz w:val="22"/>
          <w:szCs w:val="22"/>
          <w:lang w:val="nl"/>
        </w:rPr>
        <w:t xml:space="preserve"> zoals bedoeld</w:t>
      </w:r>
      <w:r w:rsidR="007F236A" w:rsidRPr="001A3DAD">
        <w:rPr>
          <w:rFonts w:ascii="Arial" w:hAnsi="Arial" w:cs="Arial"/>
          <w:sz w:val="22"/>
          <w:szCs w:val="22"/>
          <w:lang w:val="nl"/>
        </w:rPr>
        <w:t xml:space="preserve"> in artikel 16 t/m 21 AVG</w:t>
      </w:r>
      <w:r w:rsidR="00FE68B7" w:rsidRPr="001A3DAD">
        <w:rPr>
          <w:rFonts w:ascii="Arial" w:hAnsi="Arial" w:cs="Arial"/>
          <w:sz w:val="22"/>
          <w:szCs w:val="22"/>
          <w:lang w:val="nl"/>
        </w:rPr>
        <w:t xml:space="preserve">, richt aan </w:t>
      </w:r>
      <w:r w:rsidR="00AB1474" w:rsidRPr="001A3DAD">
        <w:rPr>
          <w:rFonts w:ascii="Arial" w:hAnsi="Arial" w:cs="Arial"/>
          <w:sz w:val="22"/>
          <w:szCs w:val="22"/>
          <w:lang w:val="nl"/>
        </w:rPr>
        <w:t>Verwerker</w:t>
      </w:r>
      <w:r w:rsidR="00FE68B7" w:rsidRPr="001A3DAD">
        <w:rPr>
          <w:rFonts w:ascii="Arial" w:hAnsi="Arial" w:cs="Arial"/>
          <w:sz w:val="22"/>
          <w:szCs w:val="22"/>
          <w:lang w:val="nl"/>
        </w:rPr>
        <w:t xml:space="preserve">, </w:t>
      </w:r>
      <w:r w:rsidR="00827C7D" w:rsidRPr="001A3DAD">
        <w:rPr>
          <w:rFonts w:ascii="Arial" w:hAnsi="Arial" w:cs="Arial"/>
          <w:sz w:val="22"/>
          <w:szCs w:val="22"/>
          <w:lang w:val="nl"/>
        </w:rPr>
        <w:t xml:space="preserve">zal </w:t>
      </w:r>
      <w:r w:rsidR="00AB1474" w:rsidRPr="001A3DAD">
        <w:rPr>
          <w:rFonts w:ascii="Arial" w:hAnsi="Arial" w:cs="Arial"/>
          <w:sz w:val="22"/>
          <w:szCs w:val="22"/>
          <w:lang w:val="nl"/>
        </w:rPr>
        <w:t>Verwerker</w:t>
      </w:r>
      <w:r w:rsidR="00827C7D" w:rsidRPr="001A3DAD">
        <w:rPr>
          <w:rFonts w:ascii="Arial" w:hAnsi="Arial" w:cs="Arial"/>
          <w:sz w:val="22"/>
          <w:szCs w:val="22"/>
          <w:lang w:val="nl"/>
        </w:rPr>
        <w:t xml:space="preserve"> dit verzoek afhandelen</w:t>
      </w:r>
      <w:r w:rsidR="00A01BA6" w:rsidRPr="001A3DAD">
        <w:rPr>
          <w:rFonts w:ascii="Arial" w:hAnsi="Arial" w:cs="Arial"/>
          <w:sz w:val="22"/>
          <w:szCs w:val="22"/>
          <w:lang w:val="nl"/>
        </w:rPr>
        <w:t xml:space="preserve"> indien </w:t>
      </w:r>
      <w:r w:rsidR="00C300EC" w:rsidRPr="001A3DAD">
        <w:rPr>
          <w:rFonts w:ascii="Arial" w:hAnsi="Arial" w:cs="Arial"/>
          <w:sz w:val="22"/>
          <w:szCs w:val="22"/>
          <w:lang w:val="nl"/>
        </w:rPr>
        <w:t>het verzoek gericht is op verwerking betreffende</w:t>
      </w:r>
      <w:r w:rsidR="00A01BA6" w:rsidRPr="001A3DAD">
        <w:rPr>
          <w:rFonts w:ascii="Arial" w:hAnsi="Arial" w:cs="Arial"/>
          <w:sz w:val="22"/>
          <w:szCs w:val="22"/>
          <w:lang w:val="nl"/>
        </w:rPr>
        <w:t xml:space="preserve"> de do</w:t>
      </w:r>
      <w:r w:rsidR="00C300EC" w:rsidRPr="001A3DAD">
        <w:rPr>
          <w:rFonts w:ascii="Arial" w:hAnsi="Arial" w:cs="Arial"/>
          <w:sz w:val="22"/>
          <w:szCs w:val="22"/>
          <w:lang w:val="nl"/>
        </w:rPr>
        <w:t xml:space="preserve">eleinden van de </w:t>
      </w:r>
      <w:r w:rsidR="00AB1474" w:rsidRPr="001A3DAD">
        <w:rPr>
          <w:rFonts w:ascii="Arial" w:hAnsi="Arial" w:cs="Arial"/>
          <w:sz w:val="22"/>
          <w:szCs w:val="22"/>
          <w:lang w:val="nl"/>
        </w:rPr>
        <w:t>Verwerker</w:t>
      </w:r>
      <w:r w:rsidR="00827C7D" w:rsidRPr="001A3DAD">
        <w:rPr>
          <w:rFonts w:ascii="Arial" w:hAnsi="Arial" w:cs="Arial"/>
          <w:sz w:val="22"/>
          <w:szCs w:val="22"/>
          <w:lang w:val="nl"/>
        </w:rPr>
        <w:t xml:space="preserve">. </w:t>
      </w:r>
      <w:r w:rsidR="00AB1474" w:rsidRPr="001A3DAD">
        <w:rPr>
          <w:rFonts w:ascii="Arial" w:hAnsi="Arial" w:cs="Arial"/>
          <w:sz w:val="22"/>
          <w:szCs w:val="22"/>
          <w:lang w:val="nl"/>
        </w:rPr>
        <w:t>Verwerker</w:t>
      </w:r>
      <w:r w:rsidR="00FE68B7" w:rsidRPr="001A3DAD">
        <w:rPr>
          <w:rFonts w:ascii="Arial" w:hAnsi="Arial" w:cs="Arial"/>
          <w:sz w:val="22"/>
          <w:szCs w:val="22"/>
          <w:lang w:val="nl"/>
        </w:rPr>
        <w:t xml:space="preserve"> </w:t>
      </w:r>
      <w:r w:rsidR="00A01BA6" w:rsidRPr="001A3DAD">
        <w:rPr>
          <w:rFonts w:ascii="Arial" w:hAnsi="Arial" w:cs="Arial"/>
          <w:sz w:val="22"/>
          <w:szCs w:val="22"/>
          <w:lang w:val="nl"/>
        </w:rPr>
        <w:t xml:space="preserve">zal in alle andere gevallen </w:t>
      </w:r>
      <w:r w:rsidR="00FE68B7" w:rsidRPr="001A3DAD">
        <w:rPr>
          <w:rFonts w:ascii="Arial" w:hAnsi="Arial" w:cs="Arial"/>
          <w:sz w:val="22"/>
          <w:szCs w:val="22"/>
          <w:lang w:val="nl"/>
        </w:rPr>
        <w:t xml:space="preserve">het verzoek doorsturen aan </w:t>
      </w:r>
      <w:r w:rsidR="00EC56EF" w:rsidRPr="001A3DAD">
        <w:rPr>
          <w:rFonts w:ascii="Arial" w:hAnsi="Arial" w:cs="Arial"/>
          <w:sz w:val="22"/>
          <w:szCs w:val="22"/>
          <w:lang w:val="nl"/>
        </w:rPr>
        <w:t>Verwerkingsverantwoordelijke</w:t>
      </w:r>
      <w:r w:rsidR="00FE68B7" w:rsidRPr="001A3DAD">
        <w:rPr>
          <w:rFonts w:ascii="Arial" w:hAnsi="Arial" w:cs="Arial"/>
          <w:sz w:val="22"/>
          <w:szCs w:val="22"/>
          <w:lang w:val="nl"/>
        </w:rPr>
        <w:t xml:space="preserve">, en </w:t>
      </w:r>
      <w:r w:rsidR="00EC56EF" w:rsidRPr="001A3DAD">
        <w:rPr>
          <w:rFonts w:ascii="Arial" w:hAnsi="Arial" w:cs="Arial"/>
          <w:sz w:val="22"/>
          <w:szCs w:val="22"/>
          <w:lang w:val="nl"/>
        </w:rPr>
        <w:t>Verwerkingsverantwoordelijke</w:t>
      </w:r>
      <w:r w:rsidR="00FE68B7" w:rsidRPr="001A3DAD">
        <w:rPr>
          <w:rFonts w:ascii="Arial" w:hAnsi="Arial" w:cs="Arial"/>
          <w:sz w:val="22"/>
          <w:szCs w:val="22"/>
          <w:lang w:val="nl"/>
        </w:rPr>
        <w:t xml:space="preserve"> </w:t>
      </w:r>
      <w:r w:rsidR="00A01BA6" w:rsidRPr="001A3DAD">
        <w:rPr>
          <w:rFonts w:ascii="Arial" w:hAnsi="Arial" w:cs="Arial"/>
          <w:sz w:val="22"/>
          <w:szCs w:val="22"/>
          <w:lang w:val="nl"/>
        </w:rPr>
        <w:t xml:space="preserve">zal </w:t>
      </w:r>
      <w:r w:rsidR="00FE68B7" w:rsidRPr="001A3DAD">
        <w:rPr>
          <w:rFonts w:ascii="Arial" w:hAnsi="Arial" w:cs="Arial"/>
          <w:sz w:val="22"/>
          <w:szCs w:val="22"/>
          <w:lang w:val="nl"/>
        </w:rPr>
        <w:t xml:space="preserve">het verzoek verder afhandelen. </w:t>
      </w:r>
      <w:r w:rsidR="00AB1474" w:rsidRPr="001A3DAD">
        <w:rPr>
          <w:rFonts w:ascii="Arial" w:hAnsi="Arial" w:cs="Arial"/>
          <w:sz w:val="22"/>
          <w:szCs w:val="22"/>
          <w:lang w:val="nl"/>
        </w:rPr>
        <w:t>Verwerker</w:t>
      </w:r>
      <w:r w:rsidR="00FE68B7" w:rsidRPr="001A3DAD">
        <w:rPr>
          <w:rFonts w:ascii="Arial" w:hAnsi="Arial" w:cs="Arial"/>
          <w:sz w:val="22"/>
          <w:szCs w:val="22"/>
          <w:lang w:val="nl"/>
        </w:rPr>
        <w:t xml:space="preserve"> mag de betrokkene daarvan op de hoogte stellen.</w:t>
      </w:r>
    </w:p>
    <w:p w14:paraId="68304875" w14:textId="5B009047" w:rsidR="00876CA0" w:rsidRPr="001A3DAD" w:rsidRDefault="0068150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11.2</w:t>
      </w:r>
      <w:r w:rsidRPr="001A3DAD">
        <w:rPr>
          <w:rFonts w:ascii="Arial" w:hAnsi="Arial" w:cs="Arial"/>
          <w:sz w:val="22"/>
          <w:szCs w:val="22"/>
          <w:lang w:val="nl"/>
        </w:rPr>
        <w:tab/>
      </w:r>
      <w:r w:rsidR="00876CA0" w:rsidRPr="001A3DAD">
        <w:rPr>
          <w:rFonts w:ascii="Arial" w:hAnsi="Arial" w:cs="Arial"/>
          <w:sz w:val="22"/>
          <w:szCs w:val="22"/>
          <w:lang w:val="nl"/>
        </w:rPr>
        <w:t xml:space="preserve">In het geval dat een betrokkene een verzoek tot inzage richt aan de </w:t>
      </w:r>
      <w:r w:rsidR="00EC56EF" w:rsidRPr="001A3DAD">
        <w:rPr>
          <w:rFonts w:ascii="Arial" w:hAnsi="Arial" w:cs="Arial"/>
          <w:sz w:val="22"/>
          <w:szCs w:val="22"/>
          <w:lang w:val="nl"/>
        </w:rPr>
        <w:t>Verwerkingsverantwoordelijke</w:t>
      </w:r>
      <w:r w:rsidR="00876CA0" w:rsidRPr="001A3DAD">
        <w:rPr>
          <w:rFonts w:ascii="Arial" w:hAnsi="Arial" w:cs="Arial"/>
          <w:sz w:val="22"/>
          <w:szCs w:val="22"/>
          <w:lang w:val="nl"/>
        </w:rPr>
        <w:t xml:space="preserve"> zal </w:t>
      </w:r>
      <w:r w:rsidR="00AB1474" w:rsidRPr="001A3DAD">
        <w:rPr>
          <w:rFonts w:ascii="Arial" w:hAnsi="Arial" w:cs="Arial"/>
          <w:sz w:val="22"/>
          <w:szCs w:val="22"/>
          <w:lang w:val="nl"/>
        </w:rPr>
        <w:t>Verwerker</w:t>
      </w:r>
      <w:r w:rsidR="00876CA0" w:rsidRPr="001A3DAD">
        <w:rPr>
          <w:rFonts w:ascii="Arial" w:hAnsi="Arial" w:cs="Arial"/>
          <w:sz w:val="22"/>
          <w:szCs w:val="22"/>
          <w:lang w:val="nl"/>
        </w:rPr>
        <w:t xml:space="preserve">, indien </w:t>
      </w:r>
      <w:r w:rsidR="00EC56EF" w:rsidRPr="001A3DAD">
        <w:rPr>
          <w:rFonts w:ascii="Arial" w:hAnsi="Arial" w:cs="Arial"/>
          <w:sz w:val="22"/>
          <w:szCs w:val="22"/>
          <w:lang w:val="nl"/>
        </w:rPr>
        <w:t>Verwerkingsverantwoordelijke</w:t>
      </w:r>
      <w:r w:rsidR="00876CA0" w:rsidRPr="001A3DAD">
        <w:rPr>
          <w:rFonts w:ascii="Arial" w:hAnsi="Arial" w:cs="Arial"/>
          <w:sz w:val="22"/>
          <w:szCs w:val="22"/>
          <w:lang w:val="nl"/>
        </w:rPr>
        <w:t xml:space="preserve"> dit verlangt, medewerking verlenen voor zover mogelijk en voor zover redelijk is.</w:t>
      </w:r>
    </w:p>
    <w:p w14:paraId="427EE16E" w14:textId="3DB1A960" w:rsidR="006C4E36" w:rsidRPr="001A3DAD" w:rsidRDefault="006C4E36"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11.3</w:t>
      </w:r>
      <w:r w:rsidRPr="001A3DAD">
        <w:rPr>
          <w:rFonts w:ascii="Arial" w:hAnsi="Arial" w:cs="Arial"/>
          <w:sz w:val="22"/>
          <w:szCs w:val="22"/>
          <w:lang w:val="nl"/>
        </w:rPr>
        <w:tab/>
        <w:t xml:space="preserve">Indien aan de afhandeling van een verzoek als bedoeld in dit artikel substantiéle kosten zijn verbonden voor Verwerker, dan treden </w:t>
      </w:r>
      <w:r w:rsidR="00EC56EF" w:rsidRPr="001A3DAD">
        <w:rPr>
          <w:rFonts w:ascii="Arial" w:hAnsi="Arial" w:cs="Arial"/>
          <w:sz w:val="22"/>
          <w:szCs w:val="22"/>
          <w:lang w:val="nl"/>
        </w:rPr>
        <w:t>Verwerkingsverantwoordelijke</w:t>
      </w:r>
      <w:r w:rsidRPr="001A3DAD">
        <w:rPr>
          <w:rFonts w:ascii="Arial" w:hAnsi="Arial" w:cs="Arial"/>
          <w:sz w:val="22"/>
          <w:szCs w:val="22"/>
          <w:lang w:val="nl"/>
        </w:rPr>
        <w:t xml:space="preserve"> en Verwerker eerst in overleg over deze gevolgen en de mogelijkheid tot vergoeding van deze kosten. </w:t>
      </w:r>
    </w:p>
    <w:p w14:paraId="68304876" w14:textId="77777777" w:rsidR="008E02E6" w:rsidRPr="001A3DAD" w:rsidRDefault="008E02E6" w:rsidP="00860E6D">
      <w:pPr>
        <w:suppressAutoHyphens w:val="0"/>
        <w:jc w:val="both"/>
        <w:rPr>
          <w:rFonts w:ascii="Arial" w:hAnsi="Arial" w:cs="Arial"/>
          <w:sz w:val="22"/>
          <w:szCs w:val="22"/>
        </w:rPr>
      </w:pPr>
    </w:p>
    <w:p w14:paraId="68304877" w14:textId="253E1A96" w:rsidR="00FE68B7" w:rsidRPr="001A3DAD" w:rsidRDefault="0068150A" w:rsidP="00860E6D">
      <w:pPr>
        <w:suppressAutoHyphens w:val="0"/>
        <w:jc w:val="both"/>
        <w:rPr>
          <w:rFonts w:ascii="Arial" w:hAnsi="Arial" w:cs="Arial"/>
          <w:sz w:val="22"/>
          <w:szCs w:val="22"/>
        </w:rPr>
      </w:pPr>
      <w:r w:rsidRPr="001A3DAD">
        <w:rPr>
          <w:rFonts w:ascii="Arial" w:hAnsi="Arial" w:cs="Arial"/>
          <w:b/>
          <w:bCs/>
          <w:sz w:val="22"/>
          <w:szCs w:val="22"/>
        </w:rPr>
        <w:t>ARTIKEL 12.</w:t>
      </w:r>
      <w:r w:rsidRPr="001A3DAD">
        <w:rPr>
          <w:rFonts w:ascii="Arial" w:hAnsi="Arial" w:cs="Arial"/>
          <w:b/>
          <w:sz w:val="22"/>
          <w:szCs w:val="22"/>
        </w:rPr>
        <w:tab/>
      </w:r>
      <w:r w:rsidR="00FE68B7" w:rsidRPr="001A3DAD">
        <w:rPr>
          <w:rFonts w:ascii="Arial" w:hAnsi="Arial" w:cs="Arial"/>
          <w:b/>
          <w:bCs/>
          <w:sz w:val="22"/>
          <w:szCs w:val="22"/>
        </w:rPr>
        <w:t>GEHEIMHOUDING EN VERTROUWELIJKHEID</w:t>
      </w:r>
    </w:p>
    <w:p w14:paraId="07CA8457" w14:textId="77777777" w:rsidR="0068150A" w:rsidRPr="001A3DAD" w:rsidRDefault="0068150A" w:rsidP="00860E6D">
      <w:pPr>
        <w:suppressAutoHyphens w:val="0"/>
        <w:jc w:val="both"/>
        <w:rPr>
          <w:rFonts w:ascii="Arial" w:hAnsi="Arial" w:cs="Arial"/>
          <w:sz w:val="22"/>
          <w:szCs w:val="22"/>
          <w:lang w:val="nl"/>
        </w:rPr>
      </w:pPr>
    </w:p>
    <w:p w14:paraId="68304878" w14:textId="317C8C8A" w:rsidR="00FE68B7" w:rsidRPr="001A3DAD" w:rsidRDefault="0068150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12.1</w:t>
      </w:r>
      <w:r w:rsidRPr="001A3DAD">
        <w:rPr>
          <w:rFonts w:ascii="Arial" w:hAnsi="Arial" w:cs="Arial"/>
          <w:sz w:val="22"/>
          <w:szCs w:val="22"/>
          <w:lang w:val="nl"/>
        </w:rPr>
        <w:tab/>
      </w:r>
      <w:r w:rsidR="00FE68B7" w:rsidRPr="001A3DAD">
        <w:rPr>
          <w:rFonts w:ascii="Arial" w:hAnsi="Arial" w:cs="Arial"/>
          <w:sz w:val="22"/>
          <w:szCs w:val="22"/>
          <w:lang w:val="nl"/>
        </w:rPr>
        <w:t xml:space="preserve">Op alle </w:t>
      </w:r>
      <w:r w:rsidR="00876CA0" w:rsidRPr="001A3DAD">
        <w:rPr>
          <w:rFonts w:ascii="Arial" w:hAnsi="Arial" w:cs="Arial"/>
          <w:sz w:val="22"/>
          <w:szCs w:val="22"/>
          <w:lang w:val="nl"/>
        </w:rPr>
        <w:t>p</w:t>
      </w:r>
      <w:r w:rsidR="00FE68B7" w:rsidRPr="001A3DAD">
        <w:rPr>
          <w:rFonts w:ascii="Arial" w:hAnsi="Arial" w:cs="Arial"/>
          <w:sz w:val="22"/>
          <w:szCs w:val="22"/>
          <w:lang w:val="nl"/>
        </w:rPr>
        <w:t xml:space="preserve">ersoonsgegevens die </w:t>
      </w:r>
      <w:r w:rsidR="00AB1474" w:rsidRPr="001A3DAD">
        <w:rPr>
          <w:rFonts w:ascii="Arial" w:hAnsi="Arial" w:cs="Arial"/>
          <w:sz w:val="22"/>
          <w:szCs w:val="22"/>
          <w:lang w:val="nl"/>
        </w:rPr>
        <w:t>Verwerker</w:t>
      </w:r>
      <w:r w:rsidR="00FE68B7" w:rsidRPr="001A3DAD">
        <w:rPr>
          <w:rFonts w:ascii="Arial" w:hAnsi="Arial" w:cs="Arial"/>
          <w:sz w:val="22"/>
          <w:szCs w:val="22"/>
          <w:lang w:val="nl"/>
        </w:rPr>
        <w:t xml:space="preserve"> van </w:t>
      </w:r>
      <w:r w:rsidR="00EC56EF" w:rsidRPr="001A3DAD">
        <w:rPr>
          <w:rFonts w:ascii="Arial" w:hAnsi="Arial" w:cs="Arial"/>
          <w:sz w:val="22"/>
          <w:szCs w:val="22"/>
          <w:lang w:val="nl"/>
        </w:rPr>
        <w:t>Verwerkingsverantwoordelijke</w:t>
      </w:r>
      <w:r w:rsidR="00FE68B7" w:rsidRPr="001A3DAD">
        <w:rPr>
          <w:rFonts w:ascii="Arial" w:hAnsi="Arial" w:cs="Arial"/>
          <w:sz w:val="22"/>
          <w:szCs w:val="22"/>
          <w:lang w:val="nl"/>
        </w:rPr>
        <w:t xml:space="preserve"> ontvangt en/of zelf verzamelt in het kader van deze </w:t>
      </w:r>
      <w:r w:rsidR="00AB1474" w:rsidRPr="001A3DAD">
        <w:rPr>
          <w:rFonts w:ascii="Arial" w:hAnsi="Arial" w:cs="Arial"/>
          <w:sz w:val="22"/>
          <w:szCs w:val="22"/>
          <w:lang w:val="nl"/>
        </w:rPr>
        <w:t>Verwerker</w:t>
      </w:r>
      <w:r w:rsidR="00B659A9" w:rsidRPr="001A3DAD">
        <w:rPr>
          <w:rFonts w:ascii="Arial" w:hAnsi="Arial" w:cs="Arial"/>
          <w:sz w:val="22"/>
          <w:szCs w:val="22"/>
          <w:lang w:val="nl"/>
        </w:rPr>
        <w:t>sovereenkomst</w:t>
      </w:r>
      <w:r w:rsidR="00FE68B7" w:rsidRPr="001A3DAD">
        <w:rPr>
          <w:rFonts w:ascii="Arial" w:hAnsi="Arial" w:cs="Arial"/>
          <w:sz w:val="22"/>
          <w:szCs w:val="22"/>
          <w:lang w:val="nl"/>
        </w:rPr>
        <w:t xml:space="preserve">, rust een geheimhoudingsplicht jegens derden. </w:t>
      </w:r>
      <w:r w:rsidR="00AB1474" w:rsidRPr="001A3DAD">
        <w:rPr>
          <w:rFonts w:ascii="Arial" w:hAnsi="Arial" w:cs="Arial"/>
          <w:sz w:val="22"/>
          <w:szCs w:val="22"/>
          <w:lang w:val="nl"/>
        </w:rPr>
        <w:t>Verwerker</w:t>
      </w:r>
      <w:r w:rsidR="000144D9" w:rsidRPr="001A3DAD">
        <w:rPr>
          <w:rFonts w:ascii="Arial" w:hAnsi="Arial" w:cs="Arial"/>
          <w:sz w:val="22"/>
          <w:szCs w:val="22"/>
          <w:lang w:val="nl"/>
        </w:rPr>
        <w:t xml:space="preserve"> zal deze informatie niet voor een ander doel gebruiken dan waarvoor zij deze heeft verkregen, zelfs niet wanneer deze in een zodanige vorm is gebracht zodat deze niet tot betrokkenen herleidbaar is.</w:t>
      </w:r>
    </w:p>
    <w:p w14:paraId="68304879" w14:textId="31B2C317" w:rsidR="00FE68B7" w:rsidRPr="001A3DAD" w:rsidRDefault="0068150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lastRenderedPageBreak/>
        <w:t>12.2</w:t>
      </w:r>
      <w:r w:rsidRPr="001A3DAD">
        <w:rPr>
          <w:rFonts w:ascii="Arial" w:hAnsi="Arial" w:cs="Arial"/>
          <w:sz w:val="22"/>
          <w:szCs w:val="22"/>
          <w:lang w:val="nl"/>
        </w:rPr>
        <w:tab/>
      </w:r>
      <w:r w:rsidR="00FE68B7" w:rsidRPr="001A3DAD">
        <w:rPr>
          <w:rFonts w:ascii="Arial" w:hAnsi="Arial" w:cs="Arial"/>
          <w:sz w:val="22"/>
          <w:szCs w:val="22"/>
          <w:lang w:val="nl"/>
        </w:rPr>
        <w:t xml:space="preserve">Deze geheimhoudingsplicht is niet van toepassing voor zover </w:t>
      </w:r>
      <w:r w:rsidR="00EC56EF" w:rsidRPr="001A3DAD">
        <w:rPr>
          <w:rFonts w:ascii="Arial" w:hAnsi="Arial" w:cs="Arial"/>
          <w:sz w:val="22"/>
          <w:szCs w:val="22"/>
          <w:lang w:val="nl"/>
        </w:rPr>
        <w:t>Verwerkingsverantwoordelijke</w:t>
      </w:r>
      <w:r w:rsidR="00FE68B7" w:rsidRPr="001A3DAD">
        <w:rPr>
          <w:rFonts w:ascii="Arial" w:hAnsi="Arial" w:cs="Arial"/>
          <w:sz w:val="22"/>
          <w:szCs w:val="22"/>
          <w:lang w:val="nl"/>
        </w:rPr>
        <w:t xml:space="preserve"> uitdrukkelijke toestemming heeft gegeven om de informatie aan derden te verschaffen, indien het verstrekken van de informatie aan derden logischerwijs noodzakelijk is gezien de aard van de verstrekte opdracht en de uitvoering van deze </w:t>
      </w:r>
      <w:r w:rsidR="00AB1474" w:rsidRPr="001A3DAD">
        <w:rPr>
          <w:rFonts w:ascii="Arial" w:hAnsi="Arial" w:cs="Arial"/>
          <w:sz w:val="22"/>
          <w:szCs w:val="22"/>
          <w:lang w:val="nl"/>
        </w:rPr>
        <w:t>Verwerker</w:t>
      </w:r>
      <w:r w:rsidR="00B659A9" w:rsidRPr="001A3DAD">
        <w:rPr>
          <w:rFonts w:ascii="Arial" w:hAnsi="Arial" w:cs="Arial"/>
          <w:sz w:val="22"/>
          <w:szCs w:val="22"/>
          <w:lang w:val="nl"/>
        </w:rPr>
        <w:t>sovereenkomst</w:t>
      </w:r>
      <w:r w:rsidR="00FE68B7" w:rsidRPr="001A3DAD">
        <w:rPr>
          <w:rFonts w:ascii="Arial" w:hAnsi="Arial" w:cs="Arial"/>
          <w:sz w:val="22"/>
          <w:szCs w:val="22"/>
          <w:lang w:val="nl"/>
        </w:rPr>
        <w:t>, of indien er een wettelijke verplichting bestaat om de informatie aan een derde te verstrekken.</w:t>
      </w:r>
    </w:p>
    <w:p w14:paraId="6E5E7C99" w14:textId="77777777" w:rsidR="00EC56EF" w:rsidRPr="001A3DAD" w:rsidRDefault="00EC56EF" w:rsidP="00860E6D">
      <w:pPr>
        <w:suppressAutoHyphens w:val="0"/>
        <w:jc w:val="both"/>
        <w:rPr>
          <w:rFonts w:ascii="Arial" w:hAnsi="Arial" w:cs="Arial"/>
          <w:sz w:val="22"/>
          <w:szCs w:val="22"/>
        </w:rPr>
      </w:pPr>
    </w:p>
    <w:p w14:paraId="6830487B" w14:textId="102F58A5" w:rsidR="00F300DC" w:rsidRPr="001A3DAD" w:rsidRDefault="0068150A" w:rsidP="00860E6D">
      <w:pPr>
        <w:suppressAutoHyphens w:val="0"/>
        <w:jc w:val="both"/>
        <w:rPr>
          <w:rFonts w:ascii="Arial" w:hAnsi="Arial" w:cs="Arial"/>
          <w:sz w:val="22"/>
          <w:szCs w:val="22"/>
        </w:rPr>
      </w:pPr>
      <w:r w:rsidRPr="001A3DAD">
        <w:rPr>
          <w:rFonts w:ascii="Arial" w:hAnsi="Arial" w:cs="Arial"/>
          <w:b/>
          <w:bCs/>
          <w:sz w:val="22"/>
          <w:szCs w:val="22"/>
        </w:rPr>
        <w:t>ARTIKEL 13.</w:t>
      </w:r>
      <w:r w:rsidRPr="001A3DAD">
        <w:rPr>
          <w:rFonts w:ascii="Arial" w:hAnsi="Arial" w:cs="Arial"/>
          <w:b/>
          <w:sz w:val="22"/>
          <w:szCs w:val="22"/>
        </w:rPr>
        <w:tab/>
      </w:r>
      <w:r w:rsidR="00F300DC" w:rsidRPr="001A3DAD">
        <w:rPr>
          <w:rFonts w:ascii="Arial" w:hAnsi="Arial" w:cs="Arial"/>
          <w:b/>
          <w:bCs/>
          <w:sz w:val="22"/>
          <w:szCs w:val="22"/>
        </w:rPr>
        <w:t>AUDIT</w:t>
      </w:r>
    </w:p>
    <w:p w14:paraId="17FBC54F" w14:textId="77777777" w:rsidR="0068150A" w:rsidRPr="001A3DAD" w:rsidRDefault="0068150A" w:rsidP="00860E6D">
      <w:pPr>
        <w:suppressAutoHyphens w:val="0"/>
        <w:jc w:val="both"/>
        <w:rPr>
          <w:rFonts w:ascii="Arial" w:hAnsi="Arial" w:cs="Arial"/>
          <w:sz w:val="22"/>
          <w:szCs w:val="22"/>
          <w:lang w:val="nl"/>
        </w:rPr>
      </w:pPr>
    </w:p>
    <w:p w14:paraId="6830487C" w14:textId="535897D9" w:rsidR="00035A11" w:rsidRPr="001A3DAD" w:rsidRDefault="0068150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13.1</w:t>
      </w:r>
      <w:r w:rsidRPr="001A3DAD">
        <w:rPr>
          <w:rFonts w:ascii="Arial" w:hAnsi="Arial" w:cs="Arial"/>
          <w:sz w:val="22"/>
          <w:szCs w:val="22"/>
          <w:lang w:val="nl"/>
        </w:rPr>
        <w:tab/>
      </w:r>
      <w:r w:rsidR="00EC56EF" w:rsidRPr="001A3DAD">
        <w:rPr>
          <w:rFonts w:ascii="Arial" w:hAnsi="Arial" w:cs="Arial"/>
          <w:sz w:val="22"/>
          <w:szCs w:val="22"/>
          <w:lang w:val="nl"/>
        </w:rPr>
        <w:t>Verwerkingsverantwoordelijke</w:t>
      </w:r>
      <w:r w:rsidR="00035A11" w:rsidRPr="001A3DAD">
        <w:rPr>
          <w:rFonts w:ascii="Arial" w:hAnsi="Arial" w:cs="Arial"/>
          <w:sz w:val="22"/>
          <w:szCs w:val="22"/>
          <w:lang w:val="nl"/>
        </w:rPr>
        <w:t xml:space="preserve"> heeft het recht om audits uit te laten voeren door een onafhankelijke derde die aan geheimhouding is gebonden ter controle van naleving van alle punten uit de</w:t>
      </w:r>
      <w:r w:rsidR="00DB14CE" w:rsidRPr="001A3DAD">
        <w:rPr>
          <w:rFonts w:ascii="Arial" w:hAnsi="Arial" w:cs="Arial"/>
          <w:sz w:val="22"/>
          <w:szCs w:val="22"/>
          <w:lang w:val="nl"/>
        </w:rPr>
        <w:t>ze</w:t>
      </w:r>
      <w:r w:rsidR="00035A11" w:rsidRPr="001A3DAD">
        <w:rPr>
          <w:rFonts w:ascii="Arial" w:hAnsi="Arial" w:cs="Arial"/>
          <w:sz w:val="22"/>
          <w:szCs w:val="22"/>
          <w:lang w:val="nl"/>
        </w:rPr>
        <w:t xml:space="preserve"> </w:t>
      </w:r>
      <w:r w:rsidR="00AB1474" w:rsidRPr="001A3DAD">
        <w:rPr>
          <w:rFonts w:ascii="Arial" w:hAnsi="Arial" w:cs="Arial"/>
          <w:sz w:val="22"/>
          <w:szCs w:val="22"/>
          <w:lang w:val="nl"/>
        </w:rPr>
        <w:t>Verwerker</w:t>
      </w:r>
      <w:r w:rsidR="00035A11" w:rsidRPr="001A3DAD">
        <w:rPr>
          <w:rFonts w:ascii="Arial" w:hAnsi="Arial" w:cs="Arial"/>
          <w:sz w:val="22"/>
          <w:szCs w:val="22"/>
          <w:lang w:val="nl"/>
        </w:rPr>
        <w:t>s</w:t>
      </w:r>
      <w:r w:rsidR="00C011D4" w:rsidRPr="001A3DAD">
        <w:rPr>
          <w:rFonts w:ascii="Arial" w:hAnsi="Arial" w:cs="Arial"/>
          <w:sz w:val="22"/>
          <w:szCs w:val="22"/>
          <w:lang w:val="nl"/>
        </w:rPr>
        <w:t xml:space="preserve">overeenkomst, en alles dat daarmee </w:t>
      </w:r>
      <w:r w:rsidR="00035A11" w:rsidRPr="001A3DAD">
        <w:rPr>
          <w:rFonts w:ascii="Arial" w:hAnsi="Arial" w:cs="Arial"/>
          <w:sz w:val="22"/>
          <w:szCs w:val="22"/>
          <w:lang w:val="nl"/>
        </w:rPr>
        <w:t>verband houdt.</w:t>
      </w:r>
    </w:p>
    <w:p w14:paraId="6830487D" w14:textId="21B8B768" w:rsidR="00035A11" w:rsidRPr="001A3DAD" w:rsidRDefault="0068150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13.2</w:t>
      </w:r>
      <w:r w:rsidRPr="001A3DAD">
        <w:rPr>
          <w:rFonts w:ascii="Arial" w:hAnsi="Arial" w:cs="Arial"/>
          <w:sz w:val="22"/>
          <w:szCs w:val="22"/>
          <w:lang w:val="nl"/>
        </w:rPr>
        <w:tab/>
      </w:r>
      <w:r w:rsidR="00035A11" w:rsidRPr="001A3DAD">
        <w:rPr>
          <w:rFonts w:ascii="Arial" w:hAnsi="Arial" w:cs="Arial"/>
          <w:sz w:val="22"/>
          <w:szCs w:val="22"/>
          <w:lang w:val="nl"/>
        </w:rPr>
        <w:t xml:space="preserve">Deze audit mag </w:t>
      </w:r>
      <w:r w:rsidR="00C011D4" w:rsidRPr="001A3DAD">
        <w:rPr>
          <w:rFonts w:ascii="Arial" w:hAnsi="Arial" w:cs="Arial"/>
          <w:sz w:val="22"/>
          <w:szCs w:val="22"/>
          <w:lang w:val="nl"/>
        </w:rPr>
        <w:t xml:space="preserve">in ieder geval </w:t>
      </w:r>
      <w:r w:rsidR="00035A11" w:rsidRPr="001A3DAD">
        <w:rPr>
          <w:rFonts w:ascii="Arial" w:hAnsi="Arial" w:cs="Arial"/>
          <w:sz w:val="22"/>
          <w:szCs w:val="22"/>
          <w:lang w:val="nl"/>
        </w:rPr>
        <w:t>plaatsvinden bij een concreet vermoeden van misbruik van persoonsgegevens.</w:t>
      </w:r>
    </w:p>
    <w:p w14:paraId="6830487E" w14:textId="156441E2" w:rsidR="00035A11" w:rsidRPr="001A3DAD" w:rsidRDefault="0068150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13.3</w:t>
      </w:r>
      <w:r w:rsidRPr="001A3DAD">
        <w:rPr>
          <w:rFonts w:ascii="Arial" w:hAnsi="Arial" w:cs="Arial"/>
          <w:sz w:val="22"/>
          <w:szCs w:val="22"/>
          <w:lang w:val="nl"/>
        </w:rPr>
        <w:tab/>
      </w:r>
      <w:r w:rsidR="00AB1474" w:rsidRPr="001A3DAD">
        <w:rPr>
          <w:rFonts w:ascii="Arial" w:hAnsi="Arial" w:cs="Arial"/>
          <w:sz w:val="22"/>
          <w:szCs w:val="22"/>
          <w:lang w:val="nl"/>
        </w:rPr>
        <w:t>Verwerker</w:t>
      </w:r>
      <w:r w:rsidR="00035A11" w:rsidRPr="001A3DAD">
        <w:rPr>
          <w:rFonts w:ascii="Arial" w:hAnsi="Arial" w:cs="Arial"/>
          <w:sz w:val="22"/>
          <w:szCs w:val="22"/>
          <w:lang w:val="nl"/>
        </w:rPr>
        <w:t xml:space="preserve"> zal aan de audit meewerken en alle voor de audit redelijkerwijs relevante informatie, inclusief ondersteunende gegevens zoals systeemlogs, en medewerkers zo tijdig mogelijk ter beschikking stellen.</w:t>
      </w:r>
    </w:p>
    <w:p w14:paraId="6830487F" w14:textId="29C266C2" w:rsidR="00FB049A" w:rsidRPr="001A3DAD" w:rsidRDefault="0068150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13.4</w:t>
      </w:r>
      <w:r w:rsidRPr="001A3DAD">
        <w:rPr>
          <w:rFonts w:ascii="Arial" w:hAnsi="Arial" w:cs="Arial"/>
          <w:sz w:val="22"/>
          <w:szCs w:val="22"/>
          <w:lang w:val="nl"/>
        </w:rPr>
        <w:tab/>
      </w:r>
      <w:r w:rsidR="00035A11" w:rsidRPr="001A3DAD">
        <w:rPr>
          <w:rFonts w:ascii="Arial" w:hAnsi="Arial" w:cs="Arial"/>
          <w:sz w:val="22"/>
          <w:szCs w:val="22"/>
          <w:lang w:val="nl"/>
        </w:rPr>
        <w:t xml:space="preserve">De bevindingen naar aanleiding van de uitgevoerde audit zullen door Partijen in onderling overleg worden beoordeeld en, </w:t>
      </w:r>
      <w:r w:rsidR="00A52643" w:rsidRPr="001A3DAD">
        <w:rPr>
          <w:rFonts w:ascii="Arial" w:hAnsi="Arial" w:cs="Arial"/>
          <w:sz w:val="22"/>
          <w:szCs w:val="22"/>
          <w:lang w:val="nl"/>
        </w:rPr>
        <w:t xml:space="preserve">waar nodig </w:t>
      </w:r>
      <w:r w:rsidR="00035A11" w:rsidRPr="001A3DAD">
        <w:rPr>
          <w:rFonts w:ascii="Arial" w:hAnsi="Arial" w:cs="Arial"/>
          <w:sz w:val="22"/>
          <w:szCs w:val="22"/>
          <w:lang w:val="nl"/>
        </w:rPr>
        <w:t>naar aanleiding daarvan</w:t>
      </w:r>
      <w:r w:rsidR="00A52643" w:rsidRPr="001A3DAD">
        <w:rPr>
          <w:rFonts w:ascii="Arial" w:hAnsi="Arial" w:cs="Arial"/>
          <w:sz w:val="22"/>
          <w:szCs w:val="22"/>
          <w:lang w:val="nl"/>
        </w:rPr>
        <w:t xml:space="preserve"> op schriftelijke afspraak</w:t>
      </w:r>
      <w:r w:rsidR="00035A11" w:rsidRPr="001A3DAD">
        <w:rPr>
          <w:rFonts w:ascii="Arial" w:hAnsi="Arial" w:cs="Arial"/>
          <w:sz w:val="22"/>
          <w:szCs w:val="22"/>
          <w:lang w:val="nl"/>
        </w:rPr>
        <w:t xml:space="preserve">, worden doorgevoerd door </w:t>
      </w:r>
      <w:r w:rsidR="00A52643" w:rsidRPr="001A3DAD">
        <w:rPr>
          <w:rFonts w:ascii="Arial" w:hAnsi="Arial" w:cs="Arial"/>
          <w:sz w:val="22"/>
          <w:szCs w:val="22"/>
          <w:lang w:val="nl"/>
        </w:rPr>
        <w:t xml:space="preserve">en op kosten van </w:t>
      </w:r>
      <w:r w:rsidR="00035A11" w:rsidRPr="001A3DAD">
        <w:rPr>
          <w:rFonts w:ascii="Arial" w:hAnsi="Arial" w:cs="Arial"/>
          <w:sz w:val="22"/>
          <w:szCs w:val="22"/>
          <w:lang w:val="nl"/>
        </w:rPr>
        <w:t xml:space="preserve">één van de Partijen of </w:t>
      </w:r>
      <w:r w:rsidR="00A52643" w:rsidRPr="001A3DAD">
        <w:rPr>
          <w:rFonts w:ascii="Arial" w:hAnsi="Arial" w:cs="Arial"/>
          <w:sz w:val="22"/>
          <w:szCs w:val="22"/>
          <w:lang w:val="nl"/>
        </w:rPr>
        <w:t xml:space="preserve">door en op kosten van </w:t>
      </w:r>
      <w:r w:rsidR="00035A11" w:rsidRPr="001A3DAD">
        <w:rPr>
          <w:rFonts w:ascii="Arial" w:hAnsi="Arial" w:cs="Arial"/>
          <w:sz w:val="22"/>
          <w:szCs w:val="22"/>
          <w:lang w:val="nl"/>
        </w:rPr>
        <w:t xml:space="preserve">beide Partijen gezamenlijk. </w:t>
      </w:r>
    </w:p>
    <w:p w14:paraId="68304880" w14:textId="3BA73EBB" w:rsidR="004446E5" w:rsidRPr="001A3DAD" w:rsidRDefault="1F14921F" w:rsidP="00860E6D">
      <w:pPr>
        <w:pStyle w:val="Lijstalinea"/>
        <w:numPr>
          <w:ilvl w:val="1"/>
          <w:numId w:val="12"/>
        </w:numPr>
        <w:suppressAutoHyphens w:val="0"/>
        <w:jc w:val="both"/>
        <w:rPr>
          <w:rFonts w:ascii="Arial" w:hAnsi="Arial" w:cs="Arial"/>
          <w:sz w:val="22"/>
          <w:szCs w:val="22"/>
          <w:lang w:val="nl"/>
        </w:rPr>
      </w:pPr>
      <w:r w:rsidRPr="001A3DAD">
        <w:rPr>
          <w:rFonts w:ascii="Arial" w:hAnsi="Arial" w:cs="Arial"/>
          <w:sz w:val="22"/>
          <w:szCs w:val="22"/>
          <w:lang w:val="nl"/>
        </w:rPr>
        <w:t>De kosten van de audit worden door Verwerkingsverantwoordelijke gedragen.</w:t>
      </w:r>
    </w:p>
    <w:p w14:paraId="68304881" w14:textId="77777777" w:rsidR="00035A11" w:rsidRPr="001A3DAD" w:rsidRDefault="00035A11" w:rsidP="00860E6D">
      <w:pPr>
        <w:suppressAutoHyphens w:val="0"/>
        <w:ind w:left="1088"/>
        <w:jc w:val="both"/>
        <w:rPr>
          <w:rFonts w:ascii="Arial" w:hAnsi="Arial" w:cs="Arial"/>
          <w:sz w:val="22"/>
          <w:szCs w:val="22"/>
        </w:rPr>
      </w:pPr>
    </w:p>
    <w:p w14:paraId="68304882" w14:textId="50C64BE0" w:rsidR="004446E5" w:rsidRPr="001A3DAD" w:rsidRDefault="0068150A" w:rsidP="00860E6D">
      <w:pPr>
        <w:suppressAutoHyphens w:val="0"/>
        <w:jc w:val="both"/>
        <w:rPr>
          <w:rFonts w:ascii="Arial" w:hAnsi="Arial" w:cs="Arial"/>
          <w:b/>
          <w:bCs/>
          <w:sz w:val="22"/>
          <w:szCs w:val="22"/>
        </w:rPr>
      </w:pPr>
      <w:r w:rsidRPr="001A3DAD">
        <w:rPr>
          <w:rFonts w:ascii="Arial" w:hAnsi="Arial" w:cs="Arial"/>
          <w:b/>
          <w:bCs/>
          <w:sz w:val="22"/>
          <w:szCs w:val="22"/>
        </w:rPr>
        <w:t>ARTIKEL 14.</w:t>
      </w:r>
      <w:r w:rsidRPr="001A3DAD">
        <w:rPr>
          <w:rFonts w:ascii="Arial" w:hAnsi="Arial" w:cs="Arial"/>
          <w:b/>
          <w:sz w:val="22"/>
          <w:szCs w:val="22"/>
        </w:rPr>
        <w:tab/>
      </w:r>
      <w:r w:rsidR="004446E5" w:rsidRPr="001A3DAD">
        <w:rPr>
          <w:rFonts w:ascii="Arial" w:hAnsi="Arial" w:cs="Arial"/>
          <w:b/>
          <w:bCs/>
          <w:sz w:val="22"/>
          <w:szCs w:val="22"/>
        </w:rPr>
        <w:t>DUUR EN BEËINDIGING</w:t>
      </w:r>
    </w:p>
    <w:p w14:paraId="612A83FB" w14:textId="77777777" w:rsidR="0068150A" w:rsidRPr="001A3DAD" w:rsidRDefault="0068150A" w:rsidP="00860E6D">
      <w:pPr>
        <w:suppressAutoHyphens w:val="0"/>
        <w:jc w:val="both"/>
        <w:rPr>
          <w:rFonts w:ascii="Arial" w:hAnsi="Arial" w:cs="Arial"/>
          <w:sz w:val="22"/>
          <w:szCs w:val="22"/>
          <w:lang w:val="nl"/>
        </w:rPr>
      </w:pPr>
    </w:p>
    <w:p w14:paraId="68304883" w14:textId="369DE162" w:rsidR="007D7134" w:rsidRPr="001A3DAD" w:rsidRDefault="0068150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14.1</w:t>
      </w:r>
      <w:r w:rsidRPr="001A3DAD">
        <w:rPr>
          <w:rFonts w:ascii="Arial" w:hAnsi="Arial" w:cs="Arial"/>
          <w:sz w:val="22"/>
          <w:szCs w:val="22"/>
          <w:lang w:val="nl"/>
        </w:rPr>
        <w:tab/>
      </w:r>
      <w:r w:rsidR="00F300DC" w:rsidRPr="001A3DAD">
        <w:rPr>
          <w:rFonts w:ascii="Arial" w:hAnsi="Arial" w:cs="Arial"/>
          <w:sz w:val="22"/>
          <w:szCs w:val="22"/>
          <w:lang w:val="nl"/>
        </w:rPr>
        <w:t xml:space="preserve">Deze </w:t>
      </w:r>
      <w:r w:rsidR="00AB1474" w:rsidRPr="001A3DAD">
        <w:rPr>
          <w:rFonts w:ascii="Arial" w:hAnsi="Arial" w:cs="Arial"/>
          <w:sz w:val="22"/>
          <w:szCs w:val="22"/>
          <w:lang w:val="nl"/>
        </w:rPr>
        <w:t>Verwerker</w:t>
      </w:r>
      <w:r w:rsidR="00B659A9" w:rsidRPr="001A3DAD">
        <w:rPr>
          <w:rFonts w:ascii="Arial" w:hAnsi="Arial" w:cs="Arial"/>
          <w:sz w:val="22"/>
          <w:szCs w:val="22"/>
          <w:lang w:val="nl"/>
        </w:rPr>
        <w:t>sovereenkomst</w:t>
      </w:r>
      <w:r w:rsidR="00F300DC" w:rsidRPr="001A3DAD">
        <w:rPr>
          <w:rFonts w:ascii="Arial" w:hAnsi="Arial" w:cs="Arial"/>
          <w:sz w:val="22"/>
          <w:szCs w:val="22"/>
          <w:lang w:val="nl"/>
        </w:rPr>
        <w:t xml:space="preserve"> is aangegaan voor </w:t>
      </w:r>
      <w:r w:rsidR="00B659A9" w:rsidRPr="001A3DAD">
        <w:rPr>
          <w:rFonts w:ascii="Arial" w:hAnsi="Arial" w:cs="Arial"/>
          <w:sz w:val="22"/>
          <w:szCs w:val="22"/>
          <w:lang w:val="nl"/>
        </w:rPr>
        <w:t>de duur z</w:t>
      </w:r>
      <w:r w:rsidR="007D7134" w:rsidRPr="001A3DAD">
        <w:rPr>
          <w:rFonts w:ascii="Arial" w:hAnsi="Arial" w:cs="Arial"/>
          <w:sz w:val="22"/>
          <w:szCs w:val="22"/>
          <w:lang w:val="nl"/>
        </w:rPr>
        <w:t xml:space="preserve">oals bepaald in de </w:t>
      </w:r>
      <w:r w:rsidR="00DF5191" w:rsidRPr="001A3DAD">
        <w:rPr>
          <w:rFonts w:ascii="Arial" w:hAnsi="Arial" w:cs="Arial"/>
          <w:sz w:val="22"/>
          <w:szCs w:val="22"/>
          <w:lang w:val="nl"/>
        </w:rPr>
        <w:t>O</w:t>
      </w:r>
      <w:r w:rsidR="008F30DA" w:rsidRPr="001A3DAD">
        <w:rPr>
          <w:rFonts w:ascii="Arial" w:hAnsi="Arial" w:cs="Arial"/>
          <w:sz w:val="22"/>
          <w:szCs w:val="22"/>
          <w:lang w:val="nl"/>
        </w:rPr>
        <w:t>vereenkomst</w:t>
      </w:r>
      <w:r w:rsidR="007D7134" w:rsidRPr="001A3DAD">
        <w:rPr>
          <w:rFonts w:ascii="Arial" w:hAnsi="Arial" w:cs="Arial"/>
          <w:sz w:val="22"/>
          <w:szCs w:val="22"/>
          <w:lang w:val="nl"/>
        </w:rPr>
        <w:t>, en bij gebreke daarvan voor de duur van de samenwerking</w:t>
      </w:r>
      <w:r w:rsidR="00F300DC" w:rsidRPr="001A3DAD">
        <w:rPr>
          <w:rFonts w:ascii="Arial" w:hAnsi="Arial" w:cs="Arial"/>
          <w:sz w:val="22"/>
          <w:szCs w:val="22"/>
          <w:lang w:val="nl"/>
        </w:rPr>
        <w:t xml:space="preserve">. </w:t>
      </w:r>
    </w:p>
    <w:p w14:paraId="68304884" w14:textId="4D1503BF" w:rsidR="00C011D4" w:rsidRPr="001A3DAD" w:rsidRDefault="1F14921F" w:rsidP="00860E6D">
      <w:pPr>
        <w:pStyle w:val="Lijstalinea"/>
        <w:numPr>
          <w:ilvl w:val="1"/>
          <w:numId w:val="13"/>
        </w:numPr>
        <w:suppressAutoHyphens w:val="0"/>
        <w:jc w:val="both"/>
        <w:rPr>
          <w:rFonts w:ascii="Arial" w:hAnsi="Arial" w:cs="Arial"/>
          <w:sz w:val="22"/>
          <w:szCs w:val="22"/>
          <w:lang w:val="nl"/>
        </w:rPr>
      </w:pPr>
      <w:r w:rsidRPr="001A3DAD">
        <w:rPr>
          <w:rFonts w:ascii="Arial" w:hAnsi="Arial" w:cs="Arial"/>
          <w:sz w:val="22"/>
          <w:szCs w:val="22"/>
          <w:lang w:val="nl"/>
        </w:rPr>
        <w:t xml:space="preserve">Het is Verwerker niet toegestaan deze Verwerkersovereenkomst tussentijds op te zeggen. </w:t>
      </w:r>
    </w:p>
    <w:p w14:paraId="68304885" w14:textId="50F07122" w:rsidR="00BB26DD" w:rsidRPr="001A3DAD" w:rsidRDefault="0068150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14.3</w:t>
      </w:r>
      <w:r w:rsidRPr="001A3DAD">
        <w:rPr>
          <w:rFonts w:ascii="Arial" w:hAnsi="Arial" w:cs="Arial"/>
          <w:sz w:val="22"/>
          <w:szCs w:val="22"/>
          <w:lang w:val="nl"/>
        </w:rPr>
        <w:tab/>
      </w:r>
      <w:r w:rsidR="007D7134" w:rsidRPr="001A3DAD">
        <w:rPr>
          <w:rFonts w:ascii="Arial" w:hAnsi="Arial" w:cs="Arial"/>
          <w:sz w:val="22"/>
          <w:szCs w:val="22"/>
          <w:lang w:val="nl"/>
        </w:rPr>
        <w:t xml:space="preserve">Partijen mogen deze </w:t>
      </w:r>
      <w:r w:rsidR="00AB1474" w:rsidRPr="001A3DAD">
        <w:rPr>
          <w:rFonts w:ascii="Arial" w:hAnsi="Arial" w:cs="Arial"/>
          <w:sz w:val="22"/>
          <w:szCs w:val="22"/>
          <w:lang w:val="nl"/>
        </w:rPr>
        <w:t>Verwerker</w:t>
      </w:r>
      <w:r w:rsidR="007D7134" w:rsidRPr="001A3DAD">
        <w:rPr>
          <w:rFonts w:ascii="Arial" w:hAnsi="Arial" w:cs="Arial"/>
          <w:sz w:val="22"/>
          <w:szCs w:val="22"/>
          <w:lang w:val="nl"/>
        </w:rPr>
        <w:t>so</w:t>
      </w:r>
      <w:r w:rsidR="00F300DC" w:rsidRPr="001A3DAD">
        <w:rPr>
          <w:rFonts w:ascii="Arial" w:hAnsi="Arial" w:cs="Arial"/>
          <w:sz w:val="22"/>
          <w:szCs w:val="22"/>
          <w:lang w:val="nl"/>
        </w:rPr>
        <w:t xml:space="preserve">vereenkomst alleen wijzigen met wederzijdse </w:t>
      </w:r>
      <w:r w:rsidR="00DF5191" w:rsidRPr="001A3DAD">
        <w:rPr>
          <w:rFonts w:ascii="Arial" w:hAnsi="Arial" w:cs="Arial"/>
          <w:sz w:val="22"/>
          <w:szCs w:val="22"/>
          <w:lang w:val="nl"/>
        </w:rPr>
        <w:t xml:space="preserve">schriftelijke </w:t>
      </w:r>
      <w:r w:rsidR="00F300DC" w:rsidRPr="001A3DAD">
        <w:rPr>
          <w:rFonts w:ascii="Arial" w:hAnsi="Arial" w:cs="Arial"/>
          <w:sz w:val="22"/>
          <w:szCs w:val="22"/>
          <w:lang w:val="nl"/>
        </w:rPr>
        <w:t>instemming.</w:t>
      </w:r>
    </w:p>
    <w:p w14:paraId="68304886" w14:textId="5560C388" w:rsidR="00CE39EF" w:rsidRPr="001A3DAD" w:rsidRDefault="0068150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14.4</w:t>
      </w:r>
      <w:r w:rsidRPr="001A3DAD">
        <w:rPr>
          <w:rFonts w:ascii="Arial" w:hAnsi="Arial" w:cs="Arial"/>
          <w:sz w:val="22"/>
          <w:szCs w:val="22"/>
          <w:lang w:val="nl"/>
        </w:rPr>
        <w:tab/>
      </w:r>
      <w:r w:rsidR="00AB1474" w:rsidRPr="001A3DAD">
        <w:rPr>
          <w:rFonts w:ascii="Arial" w:hAnsi="Arial" w:cs="Arial"/>
          <w:sz w:val="22"/>
          <w:szCs w:val="22"/>
          <w:lang w:val="nl"/>
        </w:rPr>
        <w:t>Verwerker</w:t>
      </w:r>
      <w:r w:rsidR="00BB26DD" w:rsidRPr="001A3DAD">
        <w:rPr>
          <w:rFonts w:ascii="Arial" w:hAnsi="Arial" w:cs="Arial"/>
          <w:sz w:val="22"/>
          <w:szCs w:val="22"/>
          <w:lang w:val="nl"/>
        </w:rPr>
        <w:t xml:space="preserve"> zal zijn volledige medewerking verlenen deze </w:t>
      </w:r>
      <w:r w:rsidR="00AB1474" w:rsidRPr="001A3DAD">
        <w:rPr>
          <w:rFonts w:ascii="Arial" w:hAnsi="Arial" w:cs="Arial"/>
          <w:sz w:val="22"/>
          <w:szCs w:val="22"/>
          <w:lang w:val="nl"/>
        </w:rPr>
        <w:t>Verwerker</w:t>
      </w:r>
      <w:r w:rsidR="00BB26DD" w:rsidRPr="001A3DAD">
        <w:rPr>
          <w:rFonts w:ascii="Arial" w:hAnsi="Arial" w:cs="Arial"/>
          <w:sz w:val="22"/>
          <w:szCs w:val="22"/>
          <w:lang w:val="nl"/>
        </w:rPr>
        <w:t>sovereenkomst aan te passen en geschikt te maken voor eventuele nieuwe privacywetgeving</w:t>
      </w:r>
      <w:r w:rsidR="00EE5E8C" w:rsidRPr="001A3DAD">
        <w:rPr>
          <w:rFonts w:ascii="Arial" w:hAnsi="Arial" w:cs="Arial"/>
          <w:sz w:val="22"/>
          <w:szCs w:val="22"/>
          <w:lang w:val="nl"/>
        </w:rPr>
        <w:t xml:space="preserve">, </w:t>
      </w:r>
      <w:r w:rsidR="007F236A" w:rsidRPr="001A3DAD">
        <w:rPr>
          <w:rFonts w:ascii="Arial" w:hAnsi="Arial" w:cs="Arial"/>
          <w:sz w:val="22"/>
          <w:szCs w:val="22"/>
          <w:lang w:val="nl"/>
        </w:rPr>
        <w:t>Nationaal en/of Europees</w:t>
      </w:r>
      <w:r w:rsidR="00EE5E8C" w:rsidRPr="001A3DAD">
        <w:rPr>
          <w:rFonts w:ascii="Arial" w:hAnsi="Arial" w:cs="Arial"/>
          <w:sz w:val="22"/>
          <w:szCs w:val="22"/>
          <w:lang w:val="nl"/>
        </w:rPr>
        <w:t>.</w:t>
      </w:r>
    </w:p>
    <w:p w14:paraId="49C6B01A" w14:textId="77777777" w:rsidR="00860E6D" w:rsidRPr="001A3DAD" w:rsidRDefault="0068150A"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14.5</w:t>
      </w:r>
      <w:r w:rsidRPr="001A3DAD">
        <w:rPr>
          <w:rFonts w:ascii="Arial" w:hAnsi="Arial" w:cs="Arial"/>
          <w:sz w:val="22"/>
          <w:szCs w:val="22"/>
          <w:lang w:val="nl"/>
        </w:rPr>
        <w:tab/>
      </w:r>
      <w:r w:rsidR="00CE39EF" w:rsidRPr="001A3DAD">
        <w:rPr>
          <w:rFonts w:ascii="Arial" w:hAnsi="Arial" w:cs="Arial"/>
          <w:sz w:val="22"/>
          <w:szCs w:val="22"/>
          <w:lang w:val="nl"/>
        </w:rPr>
        <w:t xml:space="preserve">Bij </w:t>
      </w:r>
      <w:r w:rsidR="0026617C" w:rsidRPr="001A3DAD">
        <w:rPr>
          <w:rFonts w:ascii="Arial" w:hAnsi="Arial" w:cs="Arial"/>
          <w:sz w:val="22"/>
          <w:szCs w:val="22"/>
          <w:lang w:val="nl"/>
        </w:rPr>
        <w:t>beëindiging</w:t>
      </w:r>
      <w:r w:rsidR="00CE39EF" w:rsidRPr="001A3DAD">
        <w:rPr>
          <w:rFonts w:ascii="Arial" w:hAnsi="Arial" w:cs="Arial"/>
          <w:sz w:val="22"/>
          <w:szCs w:val="22"/>
          <w:lang w:val="nl"/>
        </w:rPr>
        <w:t xml:space="preserve">, ontbinding of opzegging van deze </w:t>
      </w:r>
      <w:r w:rsidR="00AB1474" w:rsidRPr="001A3DAD">
        <w:rPr>
          <w:rFonts w:ascii="Arial" w:hAnsi="Arial" w:cs="Arial"/>
          <w:sz w:val="22"/>
          <w:szCs w:val="22"/>
          <w:lang w:val="nl"/>
        </w:rPr>
        <w:t>Verwerker</w:t>
      </w:r>
      <w:r w:rsidR="00CE39EF" w:rsidRPr="001A3DAD">
        <w:rPr>
          <w:rFonts w:ascii="Arial" w:hAnsi="Arial" w:cs="Arial"/>
          <w:sz w:val="22"/>
          <w:szCs w:val="22"/>
          <w:lang w:val="nl"/>
        </w:rPr>
        <w:t xml:space="preserve">sovereenkomst, op verzoek, op welke grond of wijze dan ook, zal </w:t>
      </w:r>
      <w:r w:rsidR="00AB1474" w:rsidRPr="001A3DAD">
        <w:rPr>
          <w:rFonts w:ascii="Arial" w:hAnsi="Arial" w:cs="Arial"/>
          <w:sz w:val="22"/>
          <w:szCs w:val="22"/>
          <w:lang w:val="nl"/>
        </w:rPr>
        <w:t>Verwerker</w:t>
      </w:r>
      <w:r w:rsidR="00CE39EF" w:rsidRPr="001A3DAD">
        <w:rPr>
          <w:rFonts w:ascii="Arial" w:hAnsi="Arial" w:cs="Arial"/>
          <w:sz w:val="22"/>
          <w:szCs w:val="22"/>
          <w:lang w:val="nl"/>
        </w:rPr>
        <w:t xml:space="preserve"> </w:t>
      </w:r>
      <w:r w:rsidR="001D33FA" w:rsidRPr="001A3DAD">
        <w:rPr>
          <w:rFonts w:ascii="Arial" w:hAnsi="Arial" w:cs="Arial"/>
          <w:sz w:val="22"/>
          <w:szCs w:val="22"/>
          <w:lang w:val="nl"/>
        </w:rPr>
        <w:t xml:space="preserve">op eerste verzoek van </w:t>
      </w:r>
      <w:r w:rsidR="00EC56EF" w:rsidRPr="001A3DAD">
        <w:rPr>
          <w:rFonts w:ascii="Arial" w:hAnsi="Arial" w:cs="Arial"/>
          <w:sz w:val="22"/>
          <w:szCs w:val="22"/>
          <w:lang w:val="nl"/>
        </w:rPr>
        <w:t>Verwerkingsverantwoordelijke</w:t>
      </w:r>
      <w:r w:rsidR="00CE39EF" w:rsidRPr="001A3DAD">
        <w:rPr>
          <w:rFonts w:ascii="Arial" w:hAnsi="Arial" w:cs="Arial"/>
          <w:sz w:val="22"/>
          <w:szCs w:val="22"/>
          <w:lang w:val="nl"/>
        </w:rPr>
        <w:t xml:space="preserve"> (i) aan </w:t>
      </w:r>
      <w:r w:rsidR="00EC56EF" w:rsidRPr="001A3DAD">
        <w:rPr>
          <w:rFonts w:ascii="Arial" w:hAnsi="Arial" w:cs="Arial"/>
          <w:sz w:val="22"/>
          <w:szCs w:val="22"/>
          <w:lang w:val="nl"/>
        </w:rPr>
        <w:t>Verwerkingsverantwoordelijke</w:t>
      </w:r>
      <w:r w:rsidR="00CE39EF" w:rsidRPr="001A3DAD">
        <w:rPr>
          <w:rFonts w:ascii="Arial" w:hAnsi="Arial" w:cs="Arial"/>
          <w:sz w:val="22"/>
          <w:szCs w:val="22"/>
          <w:lang w:val="nl"/>
        </w:rPr>
        <w:t xml:space="preserve"> alle persoonsgegevens</w:t>
      </w:r>
      <w:r w:rsidR="000E3BCD" w:rsidRPr="001A3DAD">
        <w:rPr>
          <w:rFonts w:ascii="Arial" w:hAnsi="Arial" w:cs="Arial"/>
          <w:sz w:val="22"/>
          <w:szCs w:val="22"/>
          <w:lang w:val="nl"/>
        </w:rPr>
        <w:t xml:space="preserve"> en overige aan </w:t>
      </w:r>
      <w:r w:rsidR="00AB1474" w:rsidRPr="001A3DAD">
        <w:rPr>
          <w:rFonts w:ascii="Arial" w:hAnsi="Arial" w:cs="Arial"/>
          <w:sz w:val="22"/>
          <w:szCs w:val="22"/>
          <w:lang w:val="nl"/>
        </w:rPr>
        <w:t>Verwerker</w:t>
      </w:r>
      <w:r w:rsidR="000E3BCD" w:rsidRPr="001A3DAD">
        <w:rPr>
          <w:rFonts w:ascii="Arial" w:hAnsi="Arial" w:cs="Arial"/>
          <w:sz w:val="22"/>
          <w:szCs w:val="22"/>
          <w:lang w:val="nl"/>
        </w:rPr>
        <w:t xml:space="preserve"> toekomende gegevens</w:t>
      </w:r>
      <w:r w:rsidR="00CE39EF" w:rsidRPr="001A3DAD">
        <w:rPr>
          <w:rFonts w:ascii="Arial" w:hAnsi="Arial" w:cs="Arial"/>
          <w:sz w:val="22"/>
          <w:szCs w:val="22"/>
          <w:lang w:val="nl"/>
        </w:rPr>
        <w:t xml:space="preserve"> ter beschikking stellen op de</w:t>
      </w:r>
      <w:r w:rsidR="006E7BC6" w:rsidRPr="001A3DAD">
        <w:rPr>
          <w:rFonts w:ascii="Arial" w:hAnsi="Arial" w:cs="Arial"/>
          <w:sz w:val="22"/>
          <w:szCs w:val="22"/>
          <w:lang w:val="nl"/>
        </w:rPr>
        <w:t xml:space="preserve"> wijze en in het </w:t>
      </w:r>
      <w:r w:rsidR="00CE39EF" w:rsidRPr="001A3DAD">
        <w:rPr>
          <w:rFonts w:ascii="Arial" w:hAnsi="Arial" w:cs="Arial"/>
          <w:sz w:val="22"/>
          <w:szCs w:val="22"/>
          <w:lang w:val="nl"/>
        </w:rPr>
        <w:t xml:space="preserve">format dat </w:t>
      </w:r>
      <w:r w:rsidR="00EC56EF" w:rsidRPr="001A3DAD">
        <w:rPr>
          <w:rFonts w:ascii="Arial" w:hAnsi="Arial" w:cs="Arial"/>
          <w:sz w:val="22"/>
          <w:szCs w:val="22"/>
          <w:lang w:val="nl"/>
        </w:rPr>
        <w:t>Verwerkingsverantwoordelijke</w:t>
      </w:r>
      <w:r w:rsidR="00CE39EF" w:rsidRPr="001A3DAD">
        <w:rPr>
          <w:rFonts w:ascii="Arial" w:hAnsi="Arial" w:cs="Arial"/>
          <w:sz w:val="22"/>
          <w:szCs w:val="22"/>
          <w:lang w:val="nl"/>
        </w:rPr>
        <w:t xml:space="preserve"> wenst, (ii) per direct de verwerking van de persoonsgegevens staken, (iii) alle documenten waarin de persoonsgegevens zijn vastgelegd aan </w:t>
      </w:r>
      <w:r w:rsidR="00EC56EF" w:rsidRPr="001A3DAD">
        <w:rPr>
          <w:rFonts w:ascii="Arial" w:hAnsi="Arial" w:cs="Arial"/>
          <w:sz w:val="22"/>
          <w:szCs w:val="22"/>
          <w:lang w:val="nl"/>
        </w:rPr>
        <w:t>Verwerkingsverantwoordelijke</w:t>
      </w:r>
      <w:r w:rsidR="00CE39EF" w:rsidRPr="001A3DAD">
        <w:rPr>
          <w:rFonts w:ascii="Arial" w:hAnsi="Arial" w:cs="Arial"/>
          <w:sz w:val="22"/>
          <w:szCs w:val="22"/>
          <w:lang w:val="nl"/>
        </w:rPr>
        <w:t xml:space="preserve"> ter beschikking stellen, en (iv) alle persoonsgegevens die elektronisch zijn opgeslagen permanent van de gegevensdrager verwijderen, of voor zover permanente verwijdering van de gegevensdrager niet mogelijk is, de gegevensdrager vernietigen. </w:t>
      </w:r>
      <w:r w:rsidR="00AB1474" w:rsidRPr="001A3DAD">
        <w:rPr>
          <w:rFonts w:ascii="Arial" w:hAnsi="Arial" w:cs="Arial"/>
          <w:sz w:val="22"/>
          <w:szCs w:val="22"/>
          <w:lang w:val="nl"/>
        </w:rPr>
        <w:t>Verwerker</w:t>
      </w:r>
      <w:r w:rsidR="00CE39EF" w:rsidRPr="001A3DAD">
        <w:rPr>
          <w:rFonts w:ascii="Arial" w:hAnsi="Arial" w:cs="Arial"/>
          <w:sz w:val="22"/>
          <w:szCs w:val="22"/>
          <w:lang w:val="nl"/>
        </w:rPr>
        <w:t xml:space="preserve"> zal op eerste verzoek van </w:t>
      </w:r>
      <w:r w:rsidR="00EC56EF" w:rsidRPr="001A3DAD">
        <w:rPr>
          <w:rFonts w:ascii="Arial" w:hAnsi="Arial" w:cs="Arial"/>
          <w:sz w:val="22"/>
          <w:szCs w:val="22"/>
          <w:lang w:val="nl"/>
        </w:rPr>
        <w:t>Verwerkingsverantwoordelijke</w:t>
      </w:r>
      <w:r w:rsidR="00CE39EF" w:rsidRPr="001A3DAD">
        <w:rPr>
          <w:rFonts w:ascii="Arial" w:hAnsi="Arial" w:cs="Arial"/>
          <w:sz w:val="22"/>
          <w:szCs w:val="22"/>
          <w:lang w:val="nl"/>
        </w:rPr>
        <w:t xml:space="preserve"> schriftelijk bevestigen aan </w:t>
      </w:r>
      <w:r w:rsidR="00EC56EF" w:rsidRPr="001A3DAD">
        <w:rPr>
          <w:rFonts w:ascii="Arial" w:hAnsi="Arial" w:cs="Arial"/>
          <w:sz w:val="22"/>
          <w:szCs w:val="22"/>
          <w:lang w:val="nl"/>
        </w:rPr>
        <w:t>Verwerkingsverantwoordelijke</w:t>
      </w:r>
      <w:r w:rsidR="00CE39EF" w:rsidRPr="001A3DAD">
        <w:rPr>
          <w:rFonts w:ascii="Arial" w:hAnsi="Arial" w:cs="Arial"/>
          <w:sz w:val="22"/>
          <w:szCs w:val="22"/>
          <w:lang w:val="nl"/>
        </w:rPr>
        <w:t xml:space="preserve"> dat </w:t>
      </w:r>
      <w:r w:rsidR="00AB1474" w:rsidRPr="001A3DAD">
        <w:rPr>
          <w:rFonts w:ascii="Arial" w:hAnsi="Arial" w:cs="Arial"/>
          <w:sz w:val="22"/>
          <w:szCs w:val="22"/>
          <w:lang w:val="nl"/>
        </w:rPr>
        <w:t>Verwerker</w:t>
      </w:r>
      <w:r w:rsidR="00CE39EF" w:rsidRPr="001A3DAD">
        <w:rPr>
          <w:rFonts w:ascii="Arial" w:hAnsi="Arial" w:cs="Arial"/>
          <w:sz w:val="22"/>
          <w:szCs w:val="22"/>
          <w:lang w:val="nl"/>
        </w:rPr>
        <w:t xml:space="preserve"> aan alle verplichtingen uit hoofde van dit artikel heeft voldaan.</w:t>
      </w:r>
    </w:p>
    <w:p w14:paraId="3995BCFB" w14:textId="77777777" w:rsidR="00860E6D" w:rsidRPr="001A3DAD" w:rsidRDefault="00860E6D" w:rsidP="00860E6D">
      <w:pPr>
        <w:suppressAutoHyphens w:val="0"/>
        <w:ind w:left="705" w:hanging="705"/>
        <w:jc w:val="both"/>
        <w:rPr>
          <w:rFonts w:ascii="Arial" w:hAnsi="Arial" w:cs="Arial"/>
          <w:sz w:val="22"/>
          <w:szCs w:val="22"/>
          <w:lang w:val="nl"/>
        </w:rPr>
      </w:pPr>
    </w:p>
    <w:p w14:paraId="7B818CA6" w14:textId="77777777" w:rsidR="00860E6D" w:rsidRPr="001A3DAD" w:rsidRDefault="00004526" w:rsidP="00860E6D">
      <w:pPr>
        <w:suppressAutoHyphens w:val="0"/>
        <w:ind w:left="705" w:hanging="705"/>
        <w:jc w:val="both"/>
        <w:rPr>
          <w:rFonts w:ascii="Arial" w:hAnsi="Arial" w:cs="Arial"/>
          <w:b/>
          <w:bCs/>
          <w:sz w:val="22"/>
          <w:szCs w:val="22"/>
          <w:lang w:eastAsia="en-US"/>
        </w:rPr>
      </w:pPr>
      <w:r w:rsidRPr="001A3DAD">
        <w:rPr>
          <w:rFonts w:ascii="Arial" w:hAnsi="Arial" w:cs="Arial"/>
          <w:b/>
          <w:bCs/>
          <w:sz w:val="22"/>
          <w:szCs w:val="22"/>
          <w:lang w:eastAsia="en-US"/>
        </w:rPr>
        <w:t>Artikel 15.</w:t>
      </w:r>
      <w:r w:rsidRPr="001A3DAD">
        <w:rPr>
          <w:rFonts w:ascii="Arial" w:hAnsi="Arial" w:cs="Arial"/>
          <w:b/>
          <w:bCs/>
          <w:sz w:val="22"/>
          <w:szCs w:val="22"/>
          <w:lang w:eastAsia="en-US"/>
        </w:rPr>
        <w:tab/>
        <w:t xml:space="preserve">VERLENEN BIJSTAND IN VERBAND MET NAKEOMEN VERPLICHTING GEGEVENSBESCHERMINGSEFFECTBEOORDELING EN VOORAFGAANDE RAAPLEGING </w:t>
      </w:r>
    </w:p>
    <w:p w14:paraId="678B9474" w14:textId="77777777" w:rsidR="00860E6D" w:rsidRPr="001A3DAD" w:rsidRDefault="00860E6D" w:rsidP="00860E6D">
      <w:pPr>
        <w:suppressAutoHyphens w:val="0"/>
        <w:ind w:left="705" w:hanging="705"/>
        <w:jc w:val="both"/>
        <w:rPr>
          <w:rFonts w:ascii="Arial" w:hAnsi="Arial" w:cs="Arial"/>
          <w:b/>
          <w:bCs/>
          <w:sz w:val="22"/>
          <w:szCs w:val="22"/>
          <w:lang w:eastAsia="en-US"/>
        </w:rPr>
      </w:pPr>
    </w:p>
    <w:p w14:paraId="5C086480" w14:textId="77777777" w:rsidR="003B32CB" w:rsidRPr="001A3DAD" w:rsidRDefault="00004526" w:rsidP="00860E6D">
      <w:pPr>
        <w:suppressAutoHyphens w:val="0"/>
        <w:ind w:left="705" w:hanging="705"/>
        <w:jc w:val="both"/>
        <w:rPr>
          <w:rFonts w:ascii="Arial" w:hAnsi="Arial" w:cs="Arial"/>
          <w:sz w:val="22"/>
          <w:szCs w:val="22"/>
          <w:lang w:eastAsia="en-US"/>
        </w:rPr>
      </w:pPr>
      <w:r w:rsidRPr="001A3DAD">
        <w:rPr>
          <w:rFonts w:ascii="Arial" w:hAnsi="Arial" w:cs="Arial"/>
          <w:sz w:val="22"/>
          <w:szCs w:val="22"/>
          <w:lang w:eastAsia="en-US"/>
        </w:rPr>
        <w:t>15.1</w:t>
      </w:r>
      <w:r w:rsidRPr="001A3DAD">
        <w:rPr>
          <w:rFonts w:ascii="Arial" w:hAnsi="Arial" w:cs="Arial"/>
          <w:bCs/>
          <w:sz w:val="22"/>
          <w:szCs w:val="22"/>
          <w:lang w:eastAsia="en-US"/>
        </w:rPr>
        <w:tab/>
      </w:r>
      <w:r w:rsidRPr="001A3DAD">
        <w:rPr>
          <w:rFonts w:ascii="Arial" w:hAnsi="Arial" w:cs="Arial"/>
          <w:sz w:val="22"/>
          <w:szCs w:val="22"/>
          <w:lang w:eastAsia="en-US"/>
        </w:rPr>
        <w:t>Verwerker verleent desg</w:t>
      </w:r>
      <w:r w:rsidR="00EC56EF" w:rsidRPr="001A3DAD">
        <w:rPr>
          <w:rFonts w:ascii="Arial" w:hAnsi="Arial" w:cs="Arial"/>
          <w:sz w:val="22"/>
          <w:szCs w:val="22"/>
          <w:lang w:eastAsia="en-US"/>
        </w:rPr>
        <w:t>evraagd bijstand aan Verwerkingsverantwoordelijke</w:t>
      </w:r>
      <w:r w:rsidRPr="001A3DAD">
        <w:rPr>
          <w:rFonts w:ascii="Arial" w:hAnsi="Arial" w:cs="Arial"/>
          <w:sz w:val="22"/>
          <w:szCs w:val="22"/>
          <w:lang w:eastAsia="en-US"/>
        </w:rPr>
        <w:t xml:space="preserve"> indien met betrekking tot de verwerking een beoordeling wordt gemaakt van het effect van de verwerkingsactiviteiten op de bescherming van persoonsgegevens </w:t>
      </w:r>
    </w:p>
    <w:p w14:paraId="72F04A4A" w14:textId="4A6AE3D7" w:rsidR="00004526" w:rsidRPr="001A3DAD" w:rsidRDefault="00004526" w:rsidP="003B32CB">
      <w:pPr>
        <w:suppressAutoHyphens w:val="0"/>
        <w:ind w:left="705"/>
        <w:jc w:val="both"/>
        <w:rPr>
          <w:rFonts w:ascii="Arial" w:hAnsi="Arial" w:cs="Arial"/>
          <w:sz w:val="22"/>
          <w:szCs w:val="22"/>
          <w:lang w:eastAsia="en-US"/>
        </w:rPr>
      </w:pPr>
      <w:r w:rsidRPr="001A3DAD">
        <w:rPr>
          <w:rFonts w:ascii="Arial" w:hAnsi="Arial" w:cs="Arial"/>
          <w:sz w:val="22"/>
          <w:szCs w:val="22"/>
          <w:lang w:eastAsia="en-US"/>
        </w:rPr>
        <w:lastRenderedPageBreak/>
        <w:t>(</w:t>
      </w:r>
      <w:proofErr w:type="spellStart"/>
      <w:r w:rsidRPr="001A3DAD">
        <w:rPr>
          <w:rFonts w:ascii="Arial" w:hAnsi="Arial" w:cs="Arial"/>
          <w:sz w:val="22"/>
          <w:szCs w:val="22"/>
          <w:lang w:eastAsia="en-US"/>
        </w:rPr>
        <w:t>gegevensbeschermingseffectbeoordeling</w:t>
      </w:r>
      <w:proofErr w:type="spellEnd"/>
      <w:r w:rsidRPr="001A3DAD">
        <w:rPr>
          <w:rFonts w:ascii="Arial" w:hAnsi="Arial" w:cs="Arial"/>
          <w:sz w:val="22"/>
          <w:szCs w:val="22"/>
          <w:lang w:eastAsia="en-US"/>
        </w:rPr>
        <w:t xml:space="preserve">).  </w:t>
      </w:r>
    </w:p>
    <w:p w14:paraId="075EE768" w14:textId="798E1D56" w:rsidR="00004526" w:rsidRPr="001A3DAD" w:rsidRDefault="00004526" w:rsidP="003B32CB">
      <w:pPr>
        <w:keepNext/>
        <w:keepLines/>
        <w:suppressAutoHyphens w:val="0"/>
        <w:spacing w:before="200" w:after="240"/>
        <w:ind w:left="705" w:hanging="705"/>
        <w:outlineLvl w:val="1"/>
        <w:rPr>
          <w:rFonts w:ascii="Arial" w:hAnsi="Arial" w:cs="Arial"/>
          <w:sz w:val="22"/>
          <w:szCs w:val="22"/>
          <w:lang w:eastAsia="en-US"/>
        </w:rPr>
      </w:pPr>
      <w:r w:rsidRPr="001A3DAD">
        <w:rPr>
          <w:rFonts w:ascii="Arial" w:hAnsi="Arial" w:cs="Arial"/>
          <w:sz w:val="22"/>
          <w:szCs w:val="22"/>
          <w:lang w:eastAsia="en-US"/>
        </w:rPr>
        <w:t>15.2</w:t>
      </w:r>
      <w:r w:rsidRPr="001A3DAD">
        <w:rPr>
          <w:rFonts w:ascii="Arial" w:hAnsi="Arial" w:cs="Arial"/>
          <w:bCs/>
          <w:sz w:val="22"/>
          <w:szCs w:val="22"/>
          <w:lang w:eastAsia="en-US"/>
        </w:rPr>
        <w:tab/>
      </w:r>
      <w:r w:rsidRPr="001A3DAD">
        <w:rPr>
          <w:rFonts w:ascii="Arial" w:hAnsi="Arial" w:cs="Arial"/>
          <w:sz w:val="22"/>
          <w:szCs w:val="22"/>
          <w:lang w:eastAsia="en-US"/>
        </w:rPr>
        <w:t>Verwerker verleent desg</w:t>
      </w:r>
      <w:r w:rsidR="00EC56EF" w:rsidRPr="001A3DAD">
        <w:rPr>
          <w:rFonts w:ascii="Arial" w:hAnsi="Arial" w:cs="Arial"/>
          <w:sz w:val="22"/>
          <w:szCs w:val="22"/>
          <w:lang w:eastAsia="en-US"/>
        </w:rPr>
        <w:t>evraagd bijstand aan Verwerkingsverantwoordelijke</w:t>
      </w:r>
      <w:r w:rsidR="003B32CB" w:rsidRPr="001A3DAD">
        <w:rPr>
          <w:rFonts w:ascii="Arial" w:hAnsi="Arial" w:cs="Arial"/>
          <w:sz w:val="22"/>
          <w:szCs w:val="22"/>
          <w:lang w:eastAsia="en-US"/>
        </w:rPr>
        <w:t xml:space="preserve"> indien naar aanleiding </w:t>
      </w:r>
      <w:r w:rsidRPr="001A3DAD">
        <w:rPr>
          <w:rFonts w:ascii="Arial" w:hAnsi="Arial" w:cs="Arial"/>
          <w:sz w:val="22"/>
          <w:szCs w:val="22"/>
          <w:lang w:eastAsia="en-US"/>
        </w:rPr>
        <w:t xml:space="preserve">van een </w:t>
      </w:r>
      <w:proofErr w:type="spellStart"/>
      <w:r w:rsidRPr="001A3DAD">
        <w:rPr>
          <w:rFonts w:ascii="Arial" w:hAnsi="Arial" w:cs="Arial"/>
          <w:sz w:val="22"/>
          <w:szCs w:val="22"/>
          <w:lang w:eastAsia="en-US"/>
        </w:rPr>
        <w:t>gegevens</w:t>
      </w:r>
      <w:r w:rsidR="000D3E0F" w:rsidRPr="001A3DAD">
        <w:rPr>
          <w:rFonts w:ascii="Arial" w:hAnsi="Arial" w:cs="Arial"/>
          <w:sz w:val="22"/>
          <w:szCs w:val="22"/>
          <w:lang w:eastAsia="en-US"/>
        </w:rPr>
        <w:t>beschermings</w:t>
      </w:r>
      <w:r w:rsidRPr="001A3DAD">
        <w:rPr>
          <w:rFonts w:ascii="Arial" w:hAnsi="Arial" w:cs="Arial"/>
          <w:sz w:val="22"/>
          <w:szCs w:val="22"/>
          <w:lang w:eastAsia="en-US"/>
        </w:rPr>
        <w:t>ef</w:t>
      </w:r>
      <w:r w:rsidR="00EC56EF" w:rsidRPr="001A3DAD">
        <w:rPr>
          <w:rFonts w:ascii="Arial" w:hAnsi="Arial" w:cs="Arial"/>
          <w:sz w:val="22"/>
          <w:szCs w:val="22"/>
          <w:lang w:eastAsia="en-US"/>
        </w:rPr>
        <w:t>fectbeoordeling</w:t>
      </w:r>
      <w:proofErr w:type="spellEnd"/>
      <w:r w:rsidR="00EC56EF" w:rsidRPr="001A3DAD">
        <w:rPr>
          <w:rFonts w:ascii="Arial" w:hAnsi="Arial" w:cs="Arial"/>
          <w:sz w:val="22"/>
          <w:szCs w:val="22"/>
          <w:lang w:eastAsia="en-US"/>
        </w:rPr>
        <w:t xml:space="preserve"> door Verwerkingsverantwoordelijke</w:t>
      </w:r>
      <w:r w:rsidRPr="001A3DAD">
        <w:rPr>
          <w:rFonts w:ascii="Arial" w:hAnsi="Arial" w:cs="Arial"/>
          <w:sz w:val="22"/>
          <w:szCs w:val="22"/>
          <w:lang w:eastAsia="en-US"/>
        </w:rPr>
        <w:t xml:space="preserve"> raadpleging van de Autoriteit Persoonsgegevens plaatsvindt.</w:t>
      </w:r>
    </w:p>
    <w:p w14:paraId="47F6110D" w14:textId="77777777" w:rsidR="003B32CB" w:rsidRPr="001A3DAD" w:rsidRDefault="003B32CB" w:rsidP="00860E6D">
      <w:pPr>
        <w:suppressAutoHyphens w:val="0"/>
        <w:jc w:val="both"/>
        <w:rPr>
          <w:rFonts w:ascii="Arial" w:hAnsi="Arial" w:cs="Arial"/>
          <w:b/>
          <w:bCs/>
          <w:sz w:val="22"/>
          <w:szCs w:val="22"/>
        </w:rPr>
      </w:pPr>
    </w:p>
    <w:p w14:paraId="68304889" w14:textId="255CD98C" w:rsidR="00824E76" w:rsidRPr="001A3DAD" w:rsidRDefault="00004526" w:rsidP="00860E6D">
      <w:pPr>
        <w:suppressAutoHyphens w:val="0"/>
        <w:jc w:val="both"/>
        <w:rPr>
          <w:rFonts w:ascii="Arial" w:hAnsi="Arial" w:cs="Arial"/>
          <w:b/>
          <w:bCs/>
          <w:sz w:val="22"/>
          <w:szCs w:val="22"/>
        </w:rPr>
      </w:pPr>
      <w:r w:rsidRPr="001A3DAD">
        <w:rPr>
          <w:rFonts w:ascii="Arial" w:hAnsi="Arial" w:cs="Arial"/>
          <w:b/>
          <w:bCs/>
          <w:sz w:val="22"/>
          <w:szCs w:val="22"/>
        </w:rPr>
        <w:t>ARTIKEL 16.</w:t>
      </w:r>
      <w:r w:rsidRPr="001A3DAD">
        <w:rPr>
          <w:rFonts w:ascii="Arial" w:hAnsi="Arial" w:cs="Arial"/>
          <w:b/>
          <w:sz w:val="22"/>
          <w:szCs w:val="22"/>
        </w:rPr>
        <w:tab/>
      </w:r>
      <w:r w:rsidR="000400AF" w:rsidRPr="001A3DAD">
        <w:rPr>
          <w:rFonts w:ascii="Arial" w:hAnsi="Arial" w:cs="Arial"/>
          <w:b/>
          <w:bCs/>
          <w:sz w:val="22"/>
          <w:szCs w:val="22"/>
        </w:rPr>
        <w:t>OVERIGE BEPALINGEN</w:t>
      </w:r>
    </w:p>
    <w:p w14:paraId="4A60AB82" w14:textId="77777777" w:rsidR="00004526" w:rsidRPr="001A3DAD" w:rsidRDefault="00004526" w:rsidP="00860E6D">
      <w:pPr>
        <w:suppressAutoHyphens w:val="0"/>
        <w:jc w:val="both"/>
        <w:rPr>
          <w:rFonts w:ascii="Arial" w:hAnsi="Arial" w:cs="Arial"/>
          <w:sz w:val="22"/>
          <w:szCs w:val="22"/>
          <w:lang w:val="nl"/>
        </w:rPr>
      </w:pPr>
    </w:p>
    <w:p w14:paraId="6830488A" w14:textId="0A00D46D" w:rsidR="00824E76" w:rsidRPr="001A3DAD" w:rsidRDefault="1F14921F" w:rsidP="00860E6D">
      <w:pPr>
        <w:pStyle w:val="Lijstalinea"/>
        <w:numPr>
          <w:ilvl w:val="1"/>
          <w:numId w:val="14"/>
        </w:numPr>
        <w:suppressAutoHyphens w:val="0"/>
        <w:ind w:left="709" w:hanging="709"/>
        <w:jc w:val="both"/>
        <w:rPr>
          <w:rFonts w:ascii="Arial" w:hAnsi="Arial" w:cs="Arial"/>
          <w:sz w:val="22"/>
          <w:szCs w:val="22"/>
          <w:lang w:val="nl"/>
        </w:rPr>
      </w:pPr>
      <w:r w:rsidRPr="001A3DAD">
        <w:rPr>
          <w:rFonts w:ascii="Arial" w:hAnsi="Arial" w:cs="Arial"/>
          <w:sz w:val="22"/>
          <w:szCs w:val="22"/>
          <w:lang w:val="nl"/>
        </w:rPr>
        <w:t>De Verwerkersovereenkomst en de uitvoering daarvan worden beheerst door Nederlands recht.</w:t>
      </w:r>
    </w:p>
    <w:p w14:paraId="6830488B" w14:textId="59ADC245" w:rsidR="000400AF" w:rsidRPr="001A3DAD" w:rsidRDefault="00004526"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16.2</w:t>
      </w:r>
      <w:r w:rsidRPr="001A3DAD">
        <w:rPr>
          <w:rFonts w:ascii="Arial" w:hAnsi="Arial" w:cs="Arial"/>
          <w:sz w:val="22"/>
          <w:szCs w:val="22"/>
          <w:lang w:val="nl"/>
        </w:rPr>
        <w:tab/>
      </w:r>
      <w:r w:rsidR="00F75A79" w:rsidRPr="001A3DAD">
        <w:rPr>
          <w:rFonts w:ascii="Arial" w:hAnsi="Arial" w:cs="Arial"/>
          <w:sz w:val="22"/>
          <w:szCs w:val="22"/>
          <w:lang w:val="nl"/>
        </w:rPr>
        <w:t xml:space="preserve">Logs, gedane metingen, auditverslagen door </w:t>
      </w:r>
      <w:r w:rsidR="00EC56EF" w:rsidRPr="001A3DAD">
        <w:rPr>
          <w:rFonts w:ascii="Arial" w:hAnsi="Arial" w:cs="Arial"/>
          <w:sz w:val="22"/>
          <w:szCs w:val="22"/>
          <w:lang w:val="nl"/>
        </w:rPr>
        <w:t>Verwerkingsverantwoordelijke</w:t>
      </w:r>
      <w:r w:rsidR="00F75A79" w:rsidRPr="001A3DAD">
        <w:rPr>
          <w:rFonts w:ascii="Arial" w:hAnsi="Arial" w:cs="Arial"/>
          <w:sz w:val="22"/>
          <w:szCs w:val="22"/>
          <w:lang w:val="nl"/>
        </w:rPr>
        <w:t xml:space="preserve"> gelden als dwingend bewijs, behoudens tegenbewijs te leveren door </w:t>
      </w:r>
      <w:r w:rsidR="00AB1474" w:rsidRPr="001A3DAD">
        <w:rPr>
          <w:rFonts w:ascii="Arial" w:hAnsi="Arial" w:cs="Arial"/>
          <w:sz w:val="22"/>
          <w:szCs w:val="22"/>
          <w:lang w:val="nl"/>
        </w:rPr>
        <w:t>Verwerker</w:t>
      </w:r>
      <w:r w:rsidR="00F75A79" w:rsidRPr="001A3DAD">
        <w:rPr>
          <w:rFonts w:ascii="Arial" w:hAnsi="Arial" w:cs="Arial"/>
          <w:sz w:val="22"/>
          <w:szCs w:val="22"/>
          <w:lang w:val="nl"/>
        </w:rPr>
        <w:t>.</w:t>
      </w:r>
    </w:p>
    <w:p w14:paraId="6830488C" w14:textId="42489B78" w:rsidR="000400AF" w:rsidRPr="001A3DAD" w:rsidRDefault="00004526"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16.3</w:t>
      </w:r>
      <w:r w:rsidRPr="001A3DAD">
        <w:rPr>
          <w:rFonts w:ascii="Arial" w:hAnsi="Arial" w:cs="Arial"/>
          <w:sz w:val="22"/>
          <w:szCs w:val="22"/>
          <w:lang w:val="nl"/>
        </w:rPr>
        <w:tab/>
      </w:r>
      <w:r w:rsidR="000400AF" w:rsidRPr="001A3DAD">
        <w:rPr>
          <w:rFonts w:ascii="Arial" w:hAnsi="Arial" w:cs="Arial"/>
          <w:sz w:val="22"/>
          <w:szCs w:val="22"/>
          <w:lang w:val="nl"/>
        </w:rPr>
        <w:t>In geval van strijdigheid van verschillende documenten of de bijlagen daarvan, geldt de volgende rangorde:</w:t>
      </w:r>
    </w:p>
    <w:p w14:paraId="6830488D" w14:textId="660D3957" w:rsidR="00F208CF" w:rsidRPr="001A3DAD" w:rsidRDefault="1F14921F" w:rsidP="00860E6D">
      <w:pPr>
        <w:numPr>
          <w:ilvl w:val="3"/>
          <w:numId w:val="1"/>
        </w:numPr>
        <w:suppressAutoHyphens w:val="0"/>
        <w:ind w:left="1434" w:hanging="357"/>
        <w:jc w:val="both"/>
        <w:rPr>
          <w:rFonts w:ascii="Arial" w:hAnsi="Arial" w:cs="Arial"/>
          <w:sz w:val="22"/>
          <w:szCs w:val="22"/>
        </w:rPr>
      </w:pPr>
      <w:r w:rsidRPr="001A3DAD">
        <w:rPr>
          <w:rFonts w:ascii="Arial" w:hAnsi="Arial" w:cs="Arial"/>
          <w:sz w:val="22"/>
          <w:szCs w:val="22"/>
        </w:rPr>
        <w:t>deze Verwerkersovereenkomst;</w:t>
      </w:r>
    </w:p>
    <w:p w14:paraId="6830488E" w14:textId="165C93CE" w:rsidR="000400AF" w:rsidRPr="001A3DAD" w:rsidRDefault="1F14921F" w:rsidP="00860E6D">
      <w:pPr>
        <w:numPr>
          <w:ilvl w:val="3"/>
          <w:numId w:val="1"/>
        </w:numPr>
        <w:suppressAutoHyphens w:val="0"/>
        <w:ind w:left="1434" w:hanging="357"/>
        <w:jc w:val="both"/>
        <w:rPr>
          <w:rFonts w:ascii="Arial" w:hAnsi="Arial" w:cs="Arial"/>
          <w:sz w:val="22"/>
          <w:szCs w:val="22"/>
        </w:rPr>
      </w:pPr>
      <w:r w:rsidRPr="001A3DAD">
        <w:rPr>
          <w:rFonts w:ascii="Arial" w:hAnsi="Arial" w:cs="Arial"/>
          <w:sz w:val="22"/>
          <w:szCs w:val="22"/>
        </w:rPr>
        <w:t>de Raamovereenkomst;</w:t>
      </w:r>
    </w:p>
    <w:p w14:paraId="6830488F" w14:textId="77777777" w:rsidR="0026617C" w:rsidRPr="001A3DAD" w:rsidRDefault="1F14921F" w:rsidP="00860E6D">
      <w:pPr>
        <w:numPr>
          <w:ilvl w:val="3"/>
          <w:numId w:val="1"/>
        </w:numPr>
        <w:suppressAutoHyphens w:val="0"/>
        <w:ind w:left="1434" w:hanging="357"/>
        <w:jc w:val="both"/>
        <w:rPr>
          <w:rFonts w:ascii="Arial" w:hAnsi="Arial" w:cs="Arial"/>
          <w:sz w:val="22"/>
          <w:szCs w:val="22"/>
        </w:rPr>
      </w:pPr>
      <w:r w:rsidRPr="001A3DAD">
        <w:rPr>
          <w:rFonts w:ascii="Arial" w:hAnsi="Arial" w:cs="Arial"/>
          <w:sz w:val="22"/>
          <w:szCs w:val="22"/>
        </w:rPr>
        <w:t>eventuele aanvullende voorwaarden.</w:t>
      </w:r>
    </w:p>
    <w:p w14:paraId="68304890" w14:textId="6BA5B0E9" w:rsidR="00824E76" w:rsidRPr="001A3DAD" w:rsidRDefault="00004526" w:rsidP="00860E6D">
      <w:pPr>
        <w:suppressAutoHyphens w:val="0"/>
        <w:ind w:left="705" w:hanging="705"/>
        <w:jc w:val="both"/>
        <w:rPr>
          <w:rFonts w:ascii="Arial" w:hAnsi="Arial" w:cs="Arial"/>
          <w:sz w:val="22"/>
          <w:szCs w:val="22"/>
          <w:lang w:val="nl"/>
        </w:rPr>
      </w:pPr>
      <w:r w:rsidRPr="001A3DAD">
        <w:rPr>
          <w:rFonts w:ascii="Arial" w:hAnsi="Arial" w:cs="Arial"/>
          <w:sz w:val="22"/>
          <w:szCs w:val="22"/>
          <w:lang w:val="nl"/>
        </w:rPr>
        <w:t>16.4</w:t>
      </w:r>
      <w:r w:rsidRPr="001A3DAD">
        <w:rPr>
          <w:rFonts w:ascii="Arial" w:hAnsi="Arial" w:cs="Arial"/>
          <w:sz w:val="22"/>
          <w:szCs w:val="22"/>
          <w:lang w:val="nl"/>
        </w:rPr>
        <w:tab/>
      </w:r>
      <w:r w:rsidR="00824E76" w:rsidRPr="001A3DAD">
        <w:rPr>
          <w:rFonts w:ascii="Arial" w:hAnsi="Arial" w:cs="Arial"/>
          <w:sz w:val="22"/>
          <w:szCs w:val="22"/>
          <w:lang w:val="nl"/>
        </w:rPr>
        <w:t xml:space="preserve">Alle geschillen, welke tussen Partijen mochten ontstaan in verband met de </w:t>
      </w:r>
      <w:r w:rsidR="00AB1474" w:rsidRPr="001A3DAD">
        <w:rPr>
          <w:rFonts w:ascii="Arial" w:hAnsi="Arial" w:cs="Arial"/>
          <w:sz w:val="22"/>
          <w:szCs w:val="22"/>
          <w:lang w:val="nl"/>
        </w:rPr>
        <w:t>Verwerker</w:t>
      </w:r>
      <w:r w:rsidR="00824E76" w:rsidRPr="001A3DAD">
        <w:rPr>
          <w:rFonts w:ascii="Arial" w:hAnsi="Arial" w:cs="Arial"/>
          <w:sz w:val="22"/>
          <w:szCs w:val="22"/>
          <w:lang w:val="nl"/>
        </w:rPr>
        <w:t xml:space="preserve">sovereenkomst, zullen worden voorgelegd aan de bevoegde rechter </w:t>
      </w:r>
      <w:r w:rsidR="00C011D4" w:rsidRPr="001A3DAD">
        <w:rPr>
          <w:rFonts w:ascii="Arial" w:hAnsi="Arial" w:cs="Arial"/>
          <w:sz w:val="22"/>
          <w:szCs w:val="22"/>
          <w:lang w:val="nl"/>
        </w:rPr>
        <w:t xml:space="preserve">te </w:t>
      </w:r>
      <w:r w:rsidR="00204473" w:rsidRPr="001A3DAD">
        <w:rPr>
          <w:rFonts w:ascii="Arial" w:hAnsi="Arial" w:cs="Arial"/>
          <w:sz w:val="22"/>
          <w:szCs w:val="22"/>
          <w:lang w:val="nl"/>
        </w:rPr>
        <w:t>Utrecht</w:t>
      </w:r>
      <w:r w:rsidR="00824E76" w:rsidRPr="001A3DAD">
        <w:rPr>
          <w:rFonts w:ascii="Arial" w:hAnsi="Arial" w:cs="Arial"/>
          <w:sz w:val="22"/>
          <w:szCs w:val="22"/>
          <w:lang w:val="nl"/>
        </w:rPr>
        <w:t>.</w:t>
      </w:r>
    </w:p>
    <w:p w14:paraId="68304891" w14:textId="77777777" w:rsidR="008E02E6" w:rsidRPr="001A3DAD" w:rsidRDefault="008E02E6" w:rsidP="00860E6D">
      <w:pPr>
        <w:suppressAutoHyphens w:val="0"/>
        <w:jc w:val="both"/>
        <w:rPr>
          <w:rFonts w:ascii="Arial" w:hAnsi="Arial" w:cs="Arial"/>
          <w:sz w:val="22"/>
          <w:szCs w:val="22"/>
        </w:rPr>
      </w:pPr>
    </w:p>
    <w:p w14:paraId="68304892" w14:textId="77777777" w:rsidR="008E02E6" w:rsidRPr="001A3DAD" w:rsidRDefault="008E02E6" w:rsidP="00860E6D">
      <w:pPr>
        <w:suppressAutoHyphens w:val="0"/>
        <w:jc w:val="both"/>
        <w:rPr>
          <w:rFonts w:ascii="Arial" w:hAnsi="Arial" w:cs="Arial"/>
          <w:sz w:val="22"/>
          <w:szCs w:val="22"/>
        </w:rPr>
      </w:pPr>
    </w:p>
    <w:p w14:paraId="0219B17A" w14:textId="749F4E37" w:rsidR="008C1299" w:rsidRPr="001A3DAD" w:rsidRDefault="1F14921F" w:rsidP="00860E6D">
      <w:pPr>
        <w:tabs>
          <w:tab w:val="left" w:pos="5103"/>
        </w:tabs>
        <w:suppressAutoHyphens w:val="0"/>
        <w:ind w:left="709"/>
        <w:jc w:val="both"/>
        <w:rPr>
          <w:rFonts w:ascii="Arial" w:hAnsi="Arial" w:cs="Arial"/>
          <w:sz w:val="22"/>
          <w:szCs w:val="22"/>
        </w:rPr>
      </w:pPr>
      <w:r w:rsidRPr="001A3DAD">
        <w:rPr>
          <w:rFonts w:ascii="Arial" w:hAnsi="Arial" w:cs="Arial"/>
          <w:sz w:val="22"/>
          <w:szCs w:val="22"/>
        </w:rPr>
        <w:t>Aldus overe</w:t>
      </w:r>
      <w:r w:rsidR="003B32CB" w:rsidRPr="001A3DAD">
        <w:rPr>
          <w:rFonts w:ascii="Arial" w:hAnsi="Arial" w:cs="Arial"/>
          <w:sz w:val="22"/>
          <w:szCs w:val="22"/>
        </w:rPr>
        <w:t>engekomen op [DATUM] te ………………..</w:t>
      </w:r>
      <w:r w:rsidRPr="001A3DAD">
        <w:rPr>
          <w:rFonts w:ascii="Arial" w:hAnsi="Arial" w:cs="Arial"/>
          <w:sz w:val="22"/>
          <w:szCs w:val="22"/>
        </w:rPr>
        <w:t>,</w:t>
      </w:r>
    </w:p>
    <w:p w14:paraId="2EBA4A12" w14:textId="77777777" w:rsidR="008C1299" w:rsidRPr="001A3DAD" w:rsidRDefault="008C1299" w:rsidP="00860E6D">
      <w:pPr>
        <w:tabs>
          <w:tab w:val="left" w:pos="5103"/>
        </w:tabs>
        <w:suppressAutoHyphens w:val="0"/>
        <w:ind w:left="709"/>
        <w:jc w:val="both"/>
        <w:rPr>
          <w:rFonts w:ascii="Arial" w:hAnsi="Arial" w:cs="Arial"/>
          <w:sz w:val="22"/>
          <w:szCs w:val="22"/>
        </w:rPr>
      </w:pPr>
    </w:p>
    <w:p w14:paraId="68304893" w14:textId="012D7535" w:rsidR="008E02E6" w:rsidRPr="001A3DAD" w:rsidRDefault="003B32CB" w:rsidP="00860E6D">
      <w:pPr>
        <w:tabs>
          <w:tab w:val="left" w:pos="5103"/>
        </w:tabs>
        <w:suppressAutoHyphens w:val="0"/>
        <w:ind w:left="709"/>
        <w:jc w:val="both"/>
        <w:rPr>
          <w:rFonts w:ascii="Arial" w:hAnsi="Arial" w:cs="Arial"/>
          <w:b/>
          <w:bCs/>
          <w:sz w:val="22"/>
          <w:szCs w:val="22"/>
        </w:rPr>
      </w:pPr>
      <w:r w:rsidRPr="001A3DAD">
        <w:rPr>
          <w:rFonts w:ascii="Arial" w:hAnsi="Arial" w:cs="Arial"/>
          <w:b/>
          <w:bCs/>
          <w:sz w:val="22"/>
          <w:szCs w:val="22"/>
        </w:rPr>
        <w:t>…………………………………..</w:t>
      </w:r>
      <w:r w:rsidR="008E02E6" w:rsidRPr="001A3DAD">
        <w:rPr>
          <w:rFonts w:ascii="Arial" w:hAnsi="Arial" w:cs="Arial"/>
          <w:b/>
          <w:bCs/>
          <w:sz w:val="22"/>
          <w:szCs w:val="22"/>
        </w:rPr>
        <w:tab/>
      </w:r>
      <w:r w:rsidR="00DF5191" w:rsidRPr="001A3DAD">
        <w:rPr>
          <w:rFonts w:ascii="Arial" w:hAnsi="Arial" w:cs="Arial"/>
          <w:b/>
          <w:bCs/>
          <w:sz w:val="22"/>
          <w:szCs w:val="22"/>
        </w:rPr>
        <w:t xml:space="preserve">Naam bedrijf </w:t>
      </w:r>
      <w:r w:rsidR="00AB1474" w:rsidRPr="001A3DAD">
        <w:rPr>
          <w:rFonts w:ascii="Arial" w:hAnsi="Arial" w:cs="Arial"/>
          <w:b/>
          <w:bCs/>
          <w:sz w:val="22"/>
          <w:szCs w:val="22"/>
        </w:rPr>
        <w:t>Verwerker</w:t>
      </w:r>
    </w:p>
    <w:p w14:paraId="68304894" w14:textId="77777777" w:rsidR="00F75A79" w:rsidRPr="001A3DAD" w:rsidRDefault="00F75A79" w:rsidP="00860E6D">
      <w:pPr>
        <w:tabs>
          <w:tab w:val="left" w:pos="5103"/>
        </w:tabs>
        <w:suppressAutoHyphens w:val="0"/>
        <w:ind w:left="709"/>
        <w:jc w:val="both"/>
        <w:rPr>
          <w:rFonts w:ascii="Arial" w:hAnsi="Arial" w:cs="Arial"/>
          <w:b/>
          <w:bCs/>
          <w:sz w:val="22"/>
          <w:szCs w:val="22"/>
        </w:rPr>
      </w:pPr>
    </w:p>
    <w:p w14:paraId="68304895" w14:textId="77777777" w:rsidR="000E3BCD" w:rsidRPr="001A3DAD" w:rsidRDefault="000E3BCD" w:rsidP="00860E6D">
      <w:pPr>
        <w:tabs>
          <w:tab w:val="left" w:pos="5103"/>
        </w:tabs>
        <w:suppressAutoHyphens w:val="0"/>
        <w:ind w:left="709"/>
        <w:jc w:val="both"/>
        <w:rPr>
          <w:rFonts w:ascii="Arial" w:hAnsi="Arial" w:cs="Arial"/>
          <w:b/>
          <w:bCs/>
          <w:sz w:val="22"/>
          <w:szCs w:val="22"/>
        </w:rPr>
      </w:pPr>
    </w:p>
    <w:p w14:paraId="68304897" w14:textId="77777777" w:rsidR="008E02E6" w:rsidRPr="001A3DAD" w:rsidRDefault="008E02E6" w:rsidP="00860E6D">
      <w:pPr>
        <w:tabs>
          <w:tab w:val="left" w:pos="5103"/>
        </w:tabs>
        <w:suppressAutoHyphens w:val="0"/>
        <w:ind w:left="709"/>
        <w:jc w:val="both"/>
        <w:rPr>
          <w:rFonts w:ascii="Arial" w:hAnsi="Arial" w:cs="Arial"/>
          <w:sz w:val="22"/>
          <w:szCs w:val="22"/>
        </w:rPr>
      </w:pPr>
    </w:p>
    <w:p w14:paraId="68304898" w14:textId="77777777" w:rsidR="00114C37" w:rsidRPr="001A3DAD" w:rsidRDefault="00114C37" w:rsidP="00860E6D">
      <w:pPr>
        <w:tabs>
          <w:tab w:val="left" w:pos="5103"/>
        </w:tabs>
        <w:suppressAutoHyphens w:val="0"/>
        <w:ind w:left="709"/>
        <w:jc w:val="both"/>
        <w:rPr>
          <w:rFonts w:ascii="Arial" w:hAnsi="Arial" w:cs="Arial"/>
          <w:sz w:val="22"/>
          <w:szCs w:val="22"/>
        </w:rPr>
      </w:pPr>
    </w:p>
    <w:p w14:paraId="68304899" w14:textId="77777777" w:rsidR="00114C37" w:rsidRPr="001A3DAD" w:rsidRDefault="00114C37" w:rsidP="00860E6D">
      <w:pPr>
        <w:tabs>
          <w:tab w:val="left" w:pos="5103"/>
        </w:tabs>
        <w:suppressAutoHyphens w:val="0"/>
        <w:ind w:left="709"/>
        <w:jc w:val="both"/>
        <w:rPr>
          <w:rFonts w:ascii="Arial" w:hAnsi="Arial" w:cs="Arial"/>
          <w:sz w:val="22"/>
          <w:szCs w:val="22"/>
        </w:rPr>
      </w:pPr>
    </w:p>
    <w:p w14:paraId="6830489A" w14:textId="77777777" w:rsidR="00114C37" w:rsidRPr="001A3DAD" w:rsidRDefault="00114C37" w:rsidP="00860E6D">
      <w:pPr>
        <w:tabs>
          <w:tab w:val="left" w:pos="5103"/>
        </w:tabs>
        <w:suppressAutoHyphens w:val="0"/>
        <w:ind w:left="709"/>
        <w:jc w:val="both"/>
        <w:rPr>
          <w:rFonts w:ascii="Arial" w:hAnsi="Arial" w:cs="Arial"/>
          <w:sz w:val="22"/>
          <w:szCs w:val="22"/>
        </w:rPr>
      </w:pPr>
    </w:p>
    <w:p w14:paraId="6830489B" w14:textId="77777777" w:rsidR="00114C37" w:rsidRPr="001A3DAD" w:rsidRDefault="00114C37" w:rsidP="00860E6D">
      <w:pPr>
        <w:tabs>
          <w:tab w:val="left" w:pos="5103"/>
        </w:tabs>
        <w:suppressAutoHyphens w:val="0"/>
        <w:ind w:left="709"/>
        <w:jc w:val="both"/>
        <w:rPr>
          <w:rFonts w:ascii="Arial" w:hAnsi="Arial" w:cs="Arial"/>
          <w:sz w:val="22"/>
          <w:szCs w:val="22"/>
        </w:rPr>
      </w:pPr>
    </w:p>
    <w:p w14:paraId="6830489D" w14:textId="3FC8F113" w:rsidR="008E02E6" w:rsidRPr="001A3DAD" w:rsidRDefault="00DF5191" w:rsidP="00860E6D">
      <w:pPr>
        <w:tabs>
          <w:tab w:val="left" w:pos="5103"/>
        </w:tabs>
        <w:suppressAutoHyphens w:val="0"/>
        <w:ind w:left="709"/>
        <w:jc w:val="both"/>
        <w:rPr>
          <w:rFonts w:ascii="Arial" w:hAnsi="Arial" w:cs="Arial"/>
          <w:i/>
          <w:iCs/>
          <w:sz w:val="22"/>
          <w:szCs w:val="22"/>
        </w:rPr>
      </w:pPr>
      <w:r w:rsidRPr="001A3DAD">
        <w:rPr>
          <w:rFonts w:ascii="Arial" w:hAnsi="Arial" w:cs="Arial"/>
          <w:i/>
          <w:iCs/>
          <w:sz w:val="22"/>
          <w:szCs w:val="22"/>
        </w:rPr>
        <w:t>NAAM</w:t>
      </w:r>
      <w:r w:rsidR="008E02E6" w:rsidRPr="001A3DAD">
        <w:rPr>
          <w:rFonts w:ascii="Arial" w:hAnsi="Arial" w:cs="Arial"/>
          <w:i/>
          <w:iCs/>
          <w:sz w:val="22"/>
          <w:szCs w:val="22"/>
        </w:rPr>
        <w:tab/>
      </w:r>
      <w:proofErr w:type="spellStart"/>
      <w:r w:rsidRPr="001A3DAD">
        <w:rPr>
          <w:rFonts w:ascii="Arial" w:hAnsi="Arial" w:cs="Arial"/>
          <w:i/>
          <w:iCs/>
          <w:sz w:val="22"/>
          <w:szCs w:val="22"/>
        </w:rPr>
        <w:t>NAAM</w:t>
      </w:r>
      <w:proofErr w:type="spellEnd"/>
    </w:p>
    <w:p w14:paraId="6830489E" w14:textId="72DBCDDA" w:rsidR="008E02E6" w:rsidRPr="001A3DAD" w:rsidRDefault="00DF5191" w:rsidP="00860E6D">
      <w:pPr>
        <w:tabs>
          <w:tab w:val="left" w:pos="5103"/>
        </w:tabs>
        <w:suppressAutoHyphens w:val="0"/>
        <w:ind w:left="709"/>
        <w:jc w:val="both"/>
        <w:rPr>
          <w:rFonts w:ascii="Arial" w:hAnsi="Arial" w:cs="Arial"/>
          <w:i/>
          <w:iCs/>
          <w:sz w:val="22"/>
          <w:szCs w:val="22"/>
        </w:rPr>
      </w:pPr>
      <w:r w:rsidRPr="001A3DAD">
        <w:rPr>
          <w:rFonts w:ascii="Arial" w:hAnsi="Arial" w:cs="Arial"/>
          <w:i/>
          <w:iCs/>
          <w:sz w:val="22"/>
          <w:szCs w:val="22"/>
        </w:rPr>
        <w:t>FUNCTIE</w:t>
      </w:r>
      <w:r w:rsidR="0047013B" w:rsidRPr="001A3DAD">
        <w:rPr>
          <w:rFonts w:ascii="Arial" w:hAnsi="Arial" w:cs="Arial"/>
          <w:i/>
          <w:sz w:val="22"/>
          <w:szCs w:val="22"/>
        </w:rPr>
        <w:tab/>
      </w:r>
      <w:proofErr w:type="spellStart"/>
      <w:r w:rsidRPr="001A3DAD">
        <w:rPr>
          <w:rFonts w:ascii="Arial" w:hAnsi="Arial" w:cs="Arial"/>
          <w:i/>
          <w:iCs/>
          <w:sz w:val="22"/>
          <w:szCs w:val="22"/>
        </w:rPr>
        <w:t>FUNCTIE</w:t>
      </w:r>
      <w:proofErr w:type="spellEnd"/>
    </w:p>
    <w:p w14:paraId="225003F4" w14:textId="77777777" w:rsidR="00860E6D" w:rsidRPr="001A3DAD" w:rsidRDefault="00860E6D">
      <w:pPr>
        <w:suppressAutoHyphens w:val="0"/>
        <w:rPr>
          <w:rFonts w:ascii="Arial" w:hAnsi="Arial" w:cs="Arial"/>
          <w:i/>
          <w:sz w:val="22"/>
          <w:szCs w:val="22"/>
        </w:rPr>
      </w:pPr>
      <w:r w:rsidRPr="001A3DAD">
        <w:rPr>
          <w:rFonts w:ascii="Arial" w:hAnsi="Arial" w:cs="Arial"/>
          <w:i/>
          <w:sz w:val="22"/>
          <w:szCs w:val="22"/>
        </w:rPr>
        <w:br w:type="page"/>
      </w:r>
    </w:p>
    <w:p w14:paraId="39E9C79A" w14:textId="34C91C50" w:rsidR="00004526" w:rsidRPr="001A3DAD" w:rsidRDefault="1F14921F" w:rsidP="00860E6D">
      <w:pPr>
        <w:suppressAutoHyphens w:val="0"/>
        <w:rPr>
          <w:rFonts w:ascii="Arial" w:eastAsia="Times" w:hAnsi="Arial" w:cs="Arial"/>
          <w:b/>
          <w:bCs/>
          <w:sz w:val="22"/>
          <w:szCs w:val="22"/>
          <w:lang w:eastAsia="nl-NL"/>
        </w:rPr>
      </w:pPr>
      <w:r w:rsidRPr="001A3DAD">
        <w:rPr>
          <w:rFonts w:ascii="Arial" w:eastAsia="Times" w:hAnsi="Arial" w:cs="Arial"/>
          <w:b/>
          <w:bCs/>
          <w:sz w:val="22"/>
          <w:szCs w:val="22"/>
          <w:lang w:eastAsia="nl-NL"/>
        </w:rPr>
        <w:lastRenderedPageBreak/>
        <w:t xml:space="preserve">Bijlage 1 </w:t>
      </w:r>
    </w:p>
    <w:p w14:paraId="589B3197" w14:textId="4FC9821D" w:rsidR="00004526" w:rsidRPr="001A3DAD" w:rsidRDefault="1F14921F" w:rsidP="00860E6D">
      <w:pPr>
        <w:suppressAutoHyphens w:val="0"/>
        <w:rPr>
          <w:rFonts w:ascii="Arial" w:eastAsia="Times" w:hAnsi="Arial" w:cs="Arial"/>
          <w:i/>
          <w:iCs/>
          <w:sz w:val="22"/>
          <w:szCs w:val="22"/>
          <w:lang w:eastAsia="nl-NL"/>
        </w:rPr>
      </w:pPr>
      <w:r w:rsidRPr="001A3DAD">
        <w:rPr>
          <w:rFonts w:ascii="Arial" w:eastAsia="Times" w:hAnsi="Arial" w:cs="Arial"/>
          <w:i/>
          <w:iCs/>
          <w:sz w:val="22"/>
          <w:szCs w:val="22"/>
          <w:lang w:eastAsia="nl-NL"/>
        </w:rPr>
        <w:t xml:space="preserve">Verwerking van persoonsgegevens </w:t>
      </w:r>
    </w:p>
    <w:p w14:paraId="54CA551B" w14:textId="77777777" w:rsidR="00004526" w:rsidRPr="001A3DAD" w:rsidRDefault="00004526" w:rsidP="00860E6D">
      <w:pPr>
        <w:suppressAutoHyphens w:val="0"/>
        <w:rPr>
          <w:rFonts w:ascii="Arial" w:eastAsia="Times" w:hAnsi="Arial" w:cs="Arial"/>
          <w:sz w:val="22"/>
          <w:szCs w:val="22"/>
          <w:lang w:eastAsia="nl-NL"/>
        </w:rPr>
      </w:pPr>
    </w:p>
    <w:p w14:paraId="712FD22F" w14:textId="77777777" w:rsidR="00004526" w:rsidRPr="001A3DAD" w:rsidRDefault="1F14921F" w:rsidP="00860E6D">
      <w:pPr>
        <w:suppressAutoHyphens w:val="0"/>
        <w:jc w:val="both"/>
        <w:rPr>
          <w:rFonts w:ascii="Arial" w:eastAsia="Times" w:hAnsi="Arial" w:cs="Arial"/>
          <w:sz w:val="22"/>
          <w:szCs w:val="22"/>
          <w:lang w:eastAsia="nl-NL"/>
        </w:rPr>
      </w:pPr>
      <w:r w:rsidRPr="001A3DAD">
        <w:rPr>
          <w:rFonts w:ascii="Arial" w:eastAsia="Times" w:hAnsi="Arial" w:cs="Arial"/>
          <w:sz w:val="22"/>
          <w:szCs w:val="22"/>
          <w:lang w:eastAsia="nl-NL"/>
        </w:rPr>
        <w:t>Deze bijlage is onderdeel van de Verwerkersovereenkomst en moet door partijen geparafeerd worden.</w:t>
      </w:r>
    </w:p>
    <w:p w14:paraId="529F4C0F" w14:textId="77777777" w:rsidR="00004526" w:rsidRPr="001A3DAD" w:rsidRDefault="00004526" w:rsidP="00860E6D">
      <w:pPr>
        <w:suppressAutoHyphens w:val="0"/>
        <w:jc w:val="both"/>
        <w:rPr>
          <w:rFonts w:ascii="Arial" w:eastAsia="Times" w:hAnsi="Arial" w:cs="Arial"/>
          <w:sz w:val="22"/>
          <w:szCs w:val="22"/>
          <w:lang w:eastAsia="nl-NL"/>
        </w:rPr>
      </w:pPr>
    </w:p>
    <w:p w14:paraId="4435C65F" w14:textId="77777777" w:rsidR="00004526" w:rsidRPr="001A3DAD" w:rsidRDefault="1F14921F" w:rsidP="00860E6D">
      <w:pPr>
        <w:numPr>
          <w:ilvl w:val="0"/>
          <w:numId w:val="15"/>
        </w:numPr>
        <w:suppressAutoHyphens w:val="0"/>
        <w:jc w:val="both"/>
        <w:rPr>
          <w:rFonts w:ascii="Arial" w:eastAsia="Times" w:hAnsi="Arial" w:cs="Arial"/>
          <w:b/>
          <w:bCs/>
          <w:sz w:val="22"/>
          <w:szCs w:val="22"/>
          <w:lang w:eastAsia="nl-NL"/>
        </w:rPr>
      </w:pPr>
      <w:r w:rsidRPr="001A3DAD">
        <w:rPr>
          <w:rFonts w:ascii="Arial" w:eastAsia="Times" w:hAnsi="Arial" w:cs="Arial"/>
          <w:b/>
          <w:bCs/>
          <w:sz w:val="22"/>
          <w:szCs w:val="22"/>
          <w:lang w:eastAsia="nl-NL"/>
        </w:rPr>
        <w:t>De Persoonsgegevens die partijen verwachten te verwerken:</w:t>
      </w:r>
    </w:p>
    <w:p w14:paraId="5E080C11" w14:textId="77777777" w:rsidR="00004526" w:rsidRPr="001A3DAD" w:rsidRDefault="1F14921F" w:rsidP="00860E6D">
      <w:pPr>
        <w:numPr>
          <w:ilvl w:val="0"/>
          <w:numId w:val="16"/>
        </w:numPr>
        <w:suppressAutoHyphens w:val="0"/>
        <w:ind w:left="720"/>
        <w:jc w:val="both"/>
        <w:rPr>
          <w:rFonts w:ascii="Arial" w:eastAsia="Times" w:hAnsi="Arial" w:cs="Arial"/>
          <w:sz w:val="22"/>
          <w:szCs w:val="22"/>
          <w:lang w:eastAsia="nl-NL"/>
        </w:rPr>
      </w:pPr>
      <w:r w:rsidRPr="001A3DAD">
        <w:rPr>
          <w:rFonts w:ascii="Arial" w:eastAsia="Times" w:hAnsi="Arial" w:cs="Arial"/>
          <w:sz w:val="22"/>
          <w:szCs w:val="22"/>
          <w:lang w:eastAsia="nl-NL"/>
        </w:rPr>
        <w:t>Naam, adres, woonplaats</w:t>
      </w:r>
    </w:p>
    <w:p w14:paraId="75C3D50B" w14:textId="77777777" w:rsidR="00004526" w:rsidRPr="001A3DAD" w:rsidRDefault="1F14921F" w:rsidP="00860E6D">
      <w:pPr>
        <w:numPr>
          <w:ilvl w:val="0"/>
          <w:numId w:val="16"/>
        </w:numPr>
        <w:suppressAutoHyphens w:val="0"/>
        <w:ind w:left="720"/>
        <w:jc w:val="both"/>
        <w:rPr>
          <w:rFonts w:ascii="Arial" w:eastAsia="Times" w:hAnsi="Arial" w:cs="Arial"/>
          <w:sz w:val="22"/>
          <w:szCs w:val="22"/>
          <w:lang w:eastAsia="nl-NL"/>
        </w:rPr>
      </w:pPr>
      <w:r w:rsidRPr="001A3DAD">
        <w:rPr>
          <w:rFonts w:ascii="Arial" w:eastAsia="Times" w:hAnsi="Arial" w:cs="Arial"/>
          <w:sz w:val="22"/>
          <w:szCs w:val="22"/>
          <w:lang w:eastAsia="nl-NL"/>
        </w:rPr>
        <w:t>Telefoonnummer</w:t>
      </w:r>
    </w:p>
    <w:p w14:paraId="74D10446" w14:textId="77777777" w:rsidR="00004526" w:rsidRPr="001A3DAD" w:rsidRDefault="1F14921F" w:rsidP="00860E6D">
      <w:pPr>
        <w:numPr>
          <w:ilvl w:val="0"/>
          <w:numId w:val="16"/>
        </w:numPr>
        <w:suppressAutoHyphens w:val="0"/>
        <w:ind w:left="720"/>
        <w:jc w:val="both"/>
        <w:rPr>
          <w:rFonts w:ascii="Arial" w:eastAsia="Times" w:hAnsi="Arial" w:cs="Arial"/>
          <w:sz w:val="22"/>
          <w:szCs w:val="22"/>
          <w:lang w:eastAsia="nl-NL"/>
        </w:rPr>
      </w:pPr>
      <w:r w:rsidRPr="001A3DAD">
        <w:rPr>
          <w:rFonts w:ascii="Arial" w:eastAsia="Times" w:hAnsi="Arial" w:cs="Arial"/>
          <w:sz w:val="22"/>
          <w:szCs w:val="22"/>
          <w:lang w:eastAsia="nl-NL"/>
        </w:rPr>
        <w:t>E-mailadres</w:t>
      </w:r>
    </w:p>
    <w:p w14:paraId="119DE63F" w14:textId="77777777" w:rsidR="00004526" w:rsidRPr="001A3DAD" w:rsidRDefault="1F14921F" w:rsidP="00860E6D">
      <w:pPr>
        <w:numPr>
          <w:ilvl w:val="0"/>
          <w:numId w:val="16"/>
        </w:numPr>
        <w:suppressAutoHyphens w:val="0"/>
        <w:ind w:left="720"/>
        <w:jc w:val="both"/>
        <w:rPr>
          <w:rFonts w:ascii="Arial" w:eastAsia="Times" w:hAnsi="Arial" w:cs="Arial"/>
          <w:sz w:val="22"/>
          <w:szCs w:val="22"/>
          <w:lang w:eastAsia="nl-NL"/>
        </w:rPr>
      </w:pPr>
      <w:r w:rsidRPr="001A3DAD">
        <w:rPr>
          <w:rFonts w:ascii="Arial" w:eastAsia="Times" w:hAnsi="Arial" w:cs="Arial"/>
          <w:sz w:val="22"/>
          <w:szCs w:val="22"/>
          <w:lang w:eastAsia="nl-NL"/>
        </w:rPr>
        <w:t>Geboortedatum</w:t>
      </w:r>
    </w:p>
    <w:p w14:paraId="7196B941" w14:textId="77777777" w:rsidR="00004526" w:rsidRPr="001A3DAD" w:rsidRDefault="1F14921F" w:rsidP="00860E6D">
      <w:pPr>
        <w:numPr>
          <w:ilvl w:val="0"/>
          <w:numId w:val="16"/>
        </w:numPr>
        <w:suppressAutoHyphens w:val="0"/>
        <w:ind w:left="720"/>
        <w:jc w:val="both"/>
        <w:rPr>
          <w:rFonts w:ascii="Arial" w:eastAsia="Times" w:hAnsi="Arial" w:cs="Arial"/>
          <w:sz w:val="22"/>
          <w:szCs w:val="22"/>
          <w:lang w:eastAsia="nl-NL"/>
        </w:rPr>
      </w:pPr>
      <w:r w:rsidRPr="001A3DAD">
        <w:rPr>
          <w:rFonts w:ascii="Arial" w:eastAsia="Times" w:hAnsi="Arial" w:cs="Arial"/>
          <w:sz w:val="22"/>
          <w:szCs w:val="22"/>
          <w:lang w:eastAsia="nl-NL"/>
        </w:rPr>
        <w:t>Geslacht</w:t>
      </w:r>
    </w:p>
    <w:p w14:paraId="3E4DDF8F" w14:textId="77777777" w:rsidR="00004526" w:rsidRPr="001A3DAD" w:rsidRDefault="1F14921F" w:rsidP="00860E6D">
      <w:pPr>
        <w:numPr>
          <w:ilvl w:val="0"/>
          <w:numId w:val="16"/>
        </w:numPr>
        <w:suppressAutoHyphens w:val="0"/>
        <w:ind w:left="720"/>
        <w:jc w:val="both"/>
        <w:rPr>
          <w:rFonts w:ascii="Arial" w:eastAsia="Times" w:hAnsi="Arial" w:cs="Arial"/>
          <w:sz w:val="22"/>
          <w:szCs w:val="22"/>
          <w:lang w:eastAsia="nl-NL"/>
        </w:rPr>
      </w:pPr>
      <w:r w:rsidRPr="001A3DAD">
        <w:rPr>
          <w:rFonts w:ascii="Arial" w:eastAsia="Times" w:hAnsi="Arial" w:cs="Arial"/>
          <w:sz w:val="22"/>
          <w:szCs w:val="22"/>
          <w:lang w:eastAsia="nl-NL"/>
        </w:rPr>
        <w:t>Beroep</w:t>
      </w:r>
    </w:p>
    <w:p w14:paraId="6E99915A" w14:textId="77777777" w:rsidR="00004526" w:rsidRPr="001A3DAD" w:rsidRDefault="1F14921F" w:rsidP="00860E6D">
      <w:pPr>
        <w:numPr>
          <w:ilvl w:val="0"/>
          <w:numId w:val="16"/>
        </w:numPr>
        <w:suppressAutoHyphens w:val="0"/>
        <w:ind w:left="720"/>
        <w:jc w:val="both"/>
        <w:rPr>
          <w:rFonts w:ascii="Arial" w:eastAsia="Times" w:hAnsi="Arial" w:cs="Arial"/>
          <w:sz w:val="22"/>
          <w:szCs w:val="22"/>
          <w:lang w:eastAsia="nl-NL"/>
        </w:rPr>
      </w:pPr>
      <w:r w:rsidRPr="001A3DAD">
        <w:rPr>
          <w:rFonts w:ascii="Arial" w:eastAsia="Times" w:hAnsi="Arial" w:cs="Arial"/>
          <w:sz w:val="22"/>
          <w:szCs w:val="22"/>
          <w:lang w:eastAsia="nl-NL"/>
        </w:rPr>
        <w:t>Data verkregen uit sociale profielen (Facebook-, twitteraccount etc.)</w:t>
      </w:r>
    </w:p>
    <w:p w14:paraId="146A0CE7" w14:textId="77777777" w:rsidR="00004526" w:rsidRPr="001A3DAD" w:rsidRDefault="1F14921F" w:rsidP="00860E6D">
      <w:pPr>
        <w:numPr>
          <w:ilvl w:val="0"/>
          <w:numId w:val="16"/>
        </w:numPr>
        <w:suppressAutoHyphens w:val="0"/>
        <w:ind w:left="720"/>
        <w:jc w:val="both"/>
        <w:rPr>
          <w:rFonts w:ascii="Arial" w:eastAsia="Times" w:hAnsi="Arial" w:cs="Arial"/>
          <w:sz w:val="22"/>
          <w:szCs w:val="22"/>
          <w:lang w:eastAsia="nl-NL"/>
        </w:rPr>
      </w:pPr>
      <w:r w:rsidRPr="001A3DAD">
        <w:rPr>
          <w:rFonts w:ascii="Arial" w:eastAsia="Times" w:hAnsi="Arial" w:cs="Arial"/>
          <w:sz w:val="22"/>
          <w:szCs w:val="22"/>
          <w:lang w:eastAsia="nl-NL"/>
        </w:rPr>
        <w:t>Gegevens met betrekking tot de nationaliteit, gezondheid, seksuele geaardheid godsdienst of levensovertuiging, politieke voorkeuren, lidmaatschappen van vakverenigingen of BSN-nummers.</w:t>
      </w:r>
    </w:p>
    <w:p w14:paraId="437DC047" w14:textId="77777777" w:rsidR="00004526" w:rsidRPr="001A3DAD" w:rsidRDefault="1F14921F" w:rsidP="00860E6D">
      <w:pPr>
        <w:numPr>
          <w:ilvl w:val="0"/>
          <w:numId w:val="16"/>
        </w:numPr>
        <w:suppressAutoHyphens w:val="0"/>
        <w:ind w:left="720"/>
        <w:jc w:val="both"/>
        <w:rPr>
          <w:rFonts w:ascii="Arial" w:eastAsia="Times" w:hAnsi="Arial" w:cs="Arial"/>
          <w:sz w:val="22"/>
          <w:szCs w:val="22"/>
          <w:lang w:eastAsia="nl-NL"/>
        </w:rPr>
      </w:pPr>
      <w:r w:rsidRPr="001A3DAD">
        <w:rPr>
          <w:rFonts w:ascii="Arial" w:eastAsia="Times" w:hAnsi="Arial" w:cs="Arial"/>
          <w:sz w:val="22"/>
          <w:szCs w:val="22"/>
          <w:lang w:eastAsia="nl-NL"/>
        </w:rPr>
        <w:t>Financiële data (bankrekeningnummer, creditcardnummer)</w:t>
      </w:r>
    </w:p>
    <w:p w14:paraId="3C7679AC" w14:textId="77777777" w:rsidR="00004526" w:rsidRPr="001A3DAD" w:rsidRDefault="1F14921F" w:rsidP="00860E6D">
      <w:pPr>
        <w:numPr>
          <w:ilvl w:val="0"/>
          <w:numId w:val="16"/>
        </w:numPr>
        <w:suppressAutoHyphens w:val="0"/>
        <w:ind w:left="720"/>
        <w:jc w:val="both"/>
        <w:rPr>
          <w:rFonts w:ascii="Arial" w:eastAsia="Times" w:hAnsi="Arial" w:cs="Arial"/>
          <w:sz w:val="22"/>
          <w:szCs w:val="22"/>
          <w:lang w:eastAsia="nl-NL"/>
        </w:rPr>
      </w:pPr>
      <w:r w:rsidRPr="001A3DAD">
        <w:rPr>
          <w:rFonts w:ascii="Arial" w:eastAsia="Times" w:hAnsi="Arial" w:cs="Arial"/>
          <w:sz w:val="22"/>
          <w:szCs w:val="22"/>
          <w:lang w:eastAsia="nl-NL"/>
        </w:rPr>
        <w:t>Anders, namelijk…</w:t>
      </w:r>
    </w:p>
    <w:p w14:paraId="28268225" w14:textId="77777777" w:rsidR="00004526" w:rsidRPr="001A3DAD" w:rsidRDefault="00004526" w:rsidP="00860E6D">
      <w:pPr>
        <w:suppressAutoHyphens w:val="0"/>
        <w:ind w:left="720"/>
        <w:jc w:val="both"/>
        <w:rPr>
          <w:rFonts w:ascii="Arial" w:eastAsia="Times" w:hAnsi="Arial" w:cs="Arial"/>
          <w:sz w:val="22"/>
          <w:szCs w:val="22"/>
          <w:lang w:eastAsia="nl-NL"/>
        </w:rPr>
      </w:pPr>
    </w:p>
    <w:p w14:paraId="685B8F65" w14:textId="657791EE" w:rsidR="00004526" w:rsidRPr="001A3DAD" w:rsidRDefault="1F14921F" w:rsidP="00860E6D">
      <w:pPr>
        <w:numPr>
          <w:ilvl w:val="0"/>
          <w:numId w:val="15"/>
        </w:numPr>
        <w:suppressAutoHyphens w:val="0"/>
        <w:jc w:val="both"/>
        <w:rPr>
          <w:rFonts w:ascii="Arial" w:eastAsia="Times" w:hAnsi="Arial" w:cs="Arial"/>
          <w:b/>
          <w:bCs/>
          <w:sz w:val="22"/>
          <w:szCs w:val="22"/>
          <w:lang w:eastAsia="nl-NL"/>
        </w:rPr>
      </w:pPr>
      <w:r w:rsidRPr="001A3DAD">
        <w:rPr>
          <w:rFonts w:ascii="Arial" w:eastAsia="Times" w:hAnsi="Arial" w:cs="Arial"/>
          <w:b/>
          <w:bCs/>
          <w:sz w:val="22"/>
          <w:szCs w:val="22"/>
          <w:lang w:eastAsia="nl-NL"/>
        </w:rPr>
        <w:t>Het doel van de verwerking:</w:t>
      </w:r>
    </w:p>
    <w:p w14:paraId="1B98FA3F" w14:textId="77777777" w:rsidR="00004526" w:rsidRPr="001A3DAD" w:rsidRDefault="00004526" w:rsidP="00860E6D">
      <w:pPr>
        <w:suppressAutoHyphens w:val="0"/>
        <w:jc w:val="both"/>
        <w:rPr>
          <w:rFonts w:ascii="Arial" w:eastAsia="Times" w:hAnsi="Arial" w:cs="Arial"/>
          <w:sz w:val="22"/>
          <w:szCs w:val="22"/>
          <w:lang w:eastAsia="nl-NL"/>
        </w:rPr>
      </w:pPr>
    </w:p>
    <w:p w14:paraId="56C51395" w14:textId="7BF869A5" w:rsidR="00004526" w:rsidRPr="001A3DAD" w:rsidRDefault="1F14921F" w:rsidP="00860E6D">
      <w:pPr>
        <w:suppressAutoHyphens w:val="0"/>
        <w:ind w:left="708"/>
        <w:jc w:val="both"/>
        <w:rPr>
          <w:rFonts w:ascii="Arial" w:eastAsia="Times" w:hAnsi="Arial" w:cs="Arial"/>
          <w:i/>
          <w:iCs/>
          <w:sz w:val="22"/>
          <w:szCs w:val="22"/>
          <w:lang w:eastAsia="nl-NL"/>
        </w:rPr>
      </w:pPr>
      <w:r w:rsidRPr="001A3DAD">
        <w:rPr>
          <w:rFonts w:ascii="Arial" w:eastAsia="Times" w:hAnsi="Arial" w:cs="Arial"/>
          <w:i/>
          <w:iCs/>
          <w:sz w:val="22"/>
          <w:szCs w:val="22"/>
          <w:lang w:eastAsia="nl-NL"/>
        </w:rPr>
        <w:t xml:space="preserve">[Beschrijving van het doel van de verwerking is (bijvoorbeeld marketing, klantenwerving, uitvoering overeenkomst). </w:t>
      </w:r>
    </w:p>
    <w:p w14:paraId="618D2D05" w14:textId="77777777" w:rsidR="00004526" w:rsidRPr="001A3DAD" w:rsidRDefault="00004526" w:rsidP="00860E6D">
      <w:pPr>
        <w:suppressAutoHyphens w:val="0"/>
        <w:jc w:val="both"/>
        <w:rPr>
          <w:rFonts w:ascii="Arial" w:eastAsia="Times" w:hAnsi="Arial" w:cs="Arial"/>
          <w:sz w:val="22"/>
          <w:szCs w:val="22"/>
          <w:lang w:eastAsia="nl-NL"/>
        </w:rPr>
      </w:pPr>
    </w:p>
    <w:p w14:paraId="0004F642" w14:textId="1C63FF9F" w:rsidR="00004526" w:rsidRPr="001A3DAD" w:rsidRDefault="1F14921F" w:rsidP="00860E6D">
      <w:pPr>
        <w:numPr>
          <w:ilvl w:val="0"/>
          <w:numId w:val="15"/>
        </w:numPr>
        <w:suppressAutoHyphens w:val="0"/>
        <w:jc w:val="both"/>
        <w:rPr>
          <w:rFonts w:ascii="Arial" w:eastAsia="Times" w:hAnsi="Arial" w:cs="Arial"/>
          <w:b/>
          <w:bCs/>
          <w:sz w:val="22"/>
          <w:szCs w:val="22"/>
          <w:lang w:eastAsia="nl-NL"/>
        </w:rPr>
      </w:pPr>
      <w:r w:rsidRPr="001A3DAD">
        <w:rPr>
          <w:rFonts w:ascii="Arial" w:eastAsia="Times" w:hAnsi="Arial" w:cs="Arial"/>
          <w:b/>
          <w:bCs/>
          <w:sz w:val="22"/>
          <w:szCs w:val="22"/>
          <w:lang w:eastAsia="nl-NL"/>
        </w:rPr>
        <w:t>De categorieën van betrokkenen:</w:t>
      </w:r>
    </w:p>
    <w:p w14:paraId="5967E27F" w14:textId="77777777" w:rsidR="00004526" w:rsidRPr="001A3DAD" w:rsidRDefault="00004526" w:rsidP="00860E6D">
      <w:pPr>
        <w:suppressAutoHyphens w:val="0"/>
        <w:ind w:left="720"/>
        <w:jc w:val="both"/>
        <w:rPr>
          <w:rFonts w:ascii="Arial" w:eastAsia="Times" w:hAnsi="Arial" w:cs="Arial"/>
          <w:sz w:val="22"/>
          <w:szCs w:val="22"/>
          <w:lang w:eastAsia="nl-NL"/>
        </w:rPr>
      </w:pPr>
    </w:p>
    <w:p w14:paraId="0168F58A" w14:textId="77777777" w:rsidR="00004526" w:rsidRPr="001A3DAD" w:rsidRDefault="00004526" w:rsidP="00860E6D">
      <w:pPr>
        <w:suppressAutoHyphens w:val="0"/>
        <w:rPr>
          <w:rFonts w:ascii="Arial" w:eastAsia="Times" w:hAnsi="Arial" w:cs="Arial"/>
          <w:sz w:val="22"/>
          <w:szCs w:val="22"/>
          <w:lang w:eastAsia="nl-NL"/>
        </w:rPr>
      </w:pPr>
    </w:p>
    <w:p w14:paraId="2F39714B" w14:textId="77777777" w:rsidR="00D26AEF" w:rsidRPr="001A3DAD" w:rsidRDefault="00004526" w:rsidP="00860E6D">
      <w:pPr>
        <w:suppressAutoHyphens w:val="0"/>
        <w:rPr>
          <w:rFonts w:ascii="Arial" w:eastAsia="Times" w:hAnsi="Arial" w:cs="Arial"/>
          <w:b/>
          <w:bCs/>
          <w:sz w:val="22"/>
          <w:szCs w:val="22"/>
          <w:lang w:eastAsia="nl-NL"/>
        </w:rPr>
      </w:pPr>
      <w:r w:rsidRPr="001A3DAD">
        <w:rPr>
          <w:rFonts w:ascii="Arial" w:eastAsia="Times" w:hAnsi="Arial" w:cs="Arial"/>
          <w:sz w:val="22"/>
          <w:szCs w:val="22"/>
          <w:lang w:eastAsia="nl-NL"/>
        </w:rPr>
        <w:br w:type="page"/>
      </w:r>
      <w:r w:rsidR="1F14921F" w:rsidRPr="001A3DAD">
        <w:rPr>
          <w:rFonts w:ascii="Arial" w:eastAsia="Times" w:hAnsi="Arial" w:cs="Arial"/>
          <w:b/>
          <w:bCs/>
          <w:sz w:val="22"/>
          <w:szCs w:val="22"/>
          <w:lang w:eastAsia="nl-NL"/>
        </w:rPr>
        <w:lastRenderedPageBreak/>
        <w:t>BIJLAGE 2</w:t>
      </w:r>
    </w:p>
    <w:p w14:paraId="49BC2968" w14:textId="66D7A151" w:rsidR="00D26AEF" w:rsidRPr="001A3DAD" w:rsidRDefault="1F14921F" w:rsidP="00860E6D">
      <w:pPr>
        <w:suppressAutoHyphens w:val="0"/>
        <w:rPr>
          <w:rFonts w:ascii="Arial" w:eastAsia="Times" w:hAnsi="Arial" w:cs="Arial"/>
          <w:i/>
          <w:iCs/>
          <w:sz w:val="22"/>
          <w:szCs w:val="22"/>
          <w:lang w:eastAsia="nl-NL"/>
        </w:rPr>
      </w:pPr>
      <w:r w:rsidRPr="001A3DAD">
        <w:rPr>
          <w:rFonts w:ascii="Arial" w:eastAsia="Times" w:hAnsi="Arial" w:cs="Arial"/>
          <w:i/>
          <w:iCs/>
          <w:sz w:val="22"/>
          <w:szCs w:val="22"/>
          <w:lang w:eastAsia="nl-NL"/>
        </w:rPr>
        <w:t>Risicoanalyse en de beveiligingseisen</w:t>
      </w:r>
    </w:p>
    <w:p w14:paraId="528D487B" w14:textId="77777777" w:rsidR="00D26AEF" w:rsidRPr="001A3DAD" w:rsidRDefault="00D26AEF" w:rsidP="00860E6D">
      <w:pPr>
        <w:suppressAutoHyphens w:val="0"/>
        <w:jc w:val="both"/>
        <w:rPr>
          <w:rFonts w:ascii="Arial" w:eastAsia="Times" w:hAnsi="Arial" w:cs="Arial"/>
          <w:sz w:val="22"/>
          <w:szCs w:val="22"/>
          <w:lang w:eastAsia="nl-NL"/>
        </w:rPr>
      </w:pPr>
    </w:p>
    <w:p w14:paraId="11227E63" w14:textId="77777777" w:rsidR="00D26AEF" w:rsidRPr="001A3DAD" w:rsidRDefault="1F14921F" w:rsidP="00860E6D">
      <w:pPr>
        <w:suppressAutoHyphens w:val="0"/>
        <w:jc w:val="both"/>
        <w:rPr>
          <w:rFonts w:ascii="Arial" w:eastAsia="Times" w:hAnsi="Arial" w:cs="Arial"/>
          <w:sz w:val="22"/>
          <w:szCs w:val="22"/>
          <w:lang w:eastAsia="nl-NL"/>
        </w:rPr>
      </w:pPr>
      <w:r w:rsidRPr="001A3DAD">
        <w:rPr>
          <w:rFonts w:ascii="Arial" w:eastAsia="Times" w:hAnsi="Arial" w:cs="Arial"/>
          <w:sz w:val="22"/>
          <w:szCs w:val="22"/>
          <w:lang w:eastAsia="nl-NL"/>
        </w:rPr>
        <w:t>Deze bijlage is onderdeel van de Verwerkersovereenkomst en moet door partijen geparafeerd worden.</w:t>
      </w:r>
    </w:p>
    <w:p w14:paraId="73575E6C" w14:textId="77777777" w:rsidR="00D26AEF" w:rsidRPr="001A3DAD" w:rsidRDefault="00D26AEF" w:rsidP="00860E6D">
      <w:pPr>
        <w:suppressAutoHyphens w:val="0"/>
        <w:rPr>
          <w:rFonts w:ascii="Arial" w:eastAsia="Times" w:hAnsi="Arial" w:cs="Arial"/>
          <w:sz w:val="22"/>
          <w:szCs w:val="22"/>
          <w:lang w:eastAsia="nl-NL"/>
        </w:rPr>
      </w:pPr>
    </w:p>
    <w:p w14:paraId="79CE59DB" w14:textId="77777777" w:rsidR="00D26AEF" w:rsidRPr="001A3DAD" w:rsidRDefault="1F14921F" w:rsidP="00860E6D">
      <w:pPr>
        <w:suppressAutoHyphens w:val="0"/>
        <w:rPr>
          <w:rFonts w:ascii="Arial" w:eastAsia="Times" w:hAnsi="Arial" w:cs="Arial"/>
          <w:i/>
          <w:iCs/>
          <w:sz w:val="22"/>
          <w:szCs w:val="22"/>
          <w:lang w:eastAsia="nl-NL"/>
        </w:rPr>
      </w:pPr>
      <w:r w:rsidRPr="001A3DAD">
        <w:rPr>
          <w:rFonts w:ascii="Arial" w:eastAsia="Times" w:hAnsi="Arial" w:cs="Arial"/>
          <w:sz w:val="22"/>
          <w:szCs w:val="22"/>
          <w:lang w:eastAsia="nl-NL"/>
        </w:rPr>
        <w:t xml:space="preserve">In deze bijlage staat een overzicht van de aanvullende technische en organisatorische beveiligingsmaatregelen zoals genoemd in art. 3 van deze overeenkomst. </w:t>
      </w:r>
    </w:p>
    <w:p w14:paraId="50C074F1" w14:textId="77777777" w:rsidR="00D26AEF" w:rsidRPr="001A3DAD" w:rsidRDefault="00D26AEF" w:rsidP="00860E6D">
      <w:pPr>
        <w:suppressAutoHyphens w:val="0"/>
        <w:rPr>
          <w:rFonts w:ascii="Arial" w:eastAsia="Times" w:hAnsi="Arial" w:cs="Arial"/>
          <w:sz w:val="22"/>
          <w:szCs w:val="22"/>
          <w:lang w:eastAsia="nl-NL"/>
        </w:rPr>
      </w:pPr>
      <w:r w:rsidRPr="001A3DAD">
        <w:rPr>
          <w:rFonts w:ascii="Arial" w:eastAsia="Times" w:hAnsi="Arial" w:cs="Arial"/>
          <w:sz w:val="22"/>
          <w:szCs w:val="22"/>
          <w:lang w:eastAsia="nl-NL"/>
        </w:rPr>
        <w:br w:type="page"/>
      </w:r>
    </w:p>
    <w:p w14:paraId="32A0507A" w14:textId="27826744" w:rsidR="00004526" w:rsidRPr="000D3E0F" w:rsidRDefault="1F14921F" w:rsidP="1F14921F">
      <w:pPr>
        <w:suppressAutoHyphens w:val="0"/>
        <w:spacing w:line="312" w:lineRule="auto"/>
        <w:rPr>
          <w:rFonts w:ascii="Segoe UI" w:eastAsia="Times" w:hAnsi="Segoe UI" w:cs="Segoe UI"/>
          <w:b/>
          <w:bCs/>
          <w:sz w:val="20"/>
          <w:lang w:eastAsia="nl-NL"/>
        </w:rPr>
      </w:pPr>
      <w:r w:rsidRPr="1F14921F">
        <w:rPr>
          <w:rFonts w:ascii="Segoe UI" w:eastAsia="Times" w:hAnsi="Segoe UI" w:cs="Segoe UI"/>
          <w:b/>
          <w:bCs/>
          <w:sz w:val="20"/>
          <w:lang w:eastAsia="nl-NL"/>
        </w:rPr>
        <w:lastRenderedPageBreak/>
        <w:t xml:space="preserve">Bijlage 3 </w:t>
      </w:r>
    </w:p>
    <w:p w14:paraId="4B3C2BA4" w14:textId="77777777" w:rsidR="00004526" w:rsidRPr="000D3E0F" w:rsidRDefault="1F14921F" w:rsidP="1F14921F">
      <w:pPr>
        <w:suppressAutoHyphens w:val="0"/>
        <w:spacing w:line="312" w:lineRule="auto"/>
        <w:rPr>
          <w:rFonts w:ascii="Segoe UI" w:eastAsia="Times" w:hAnsi="Segoe UI" w:cs="Segoe UI"/>
          <w:i/>
          <w:iCs/>
          <w:sz w:val="20"/>
          <w:highlight w:val="yellow"/>
          <w:lang w:eastAsia="nl-NL"/>
        </w:rPr>
      </w:pPr>
      <w:proofErr w:type="spellStart"/>
      <w:r w:rsidRPr="1F14921F">
        <w:rPr>
          <w:rFonts w:ascii="Segoe UI" w:eastAsia="Times" w:hAnsi="Segoe UI" w:cs="Segoe UI"/>
          <w:i/>
          <w:iCs/>
          <w:sz w:val="20"/>
          <w:lang w:eastAsia="nl-NL"/>
        </w:rPr>
        <w:t>Subverwerkers</w:t>
      </w:r>
      <w:proofErr w:type="spellEnd"/>
      <w:r w:rsidRPr="1F14921F">
        <w:rPr>
          <w:rFonts w:ascii="Segoe UI" w:eastAsia="Times" w:hAnsi="Segoe UI" w:cs="Segoe UI"/>
          <w:i/>
          <w:iCs/>
          <w:sz w:val="20"/>
          <w:lang w:eastAsia="nl-NL"/>
        </w:rPr>
        <w:t xml:space="preserve">/categorieën van </w:t>
      </w:r>
      <w:proofErr w:type="spellStart"/>
      <w:r w:rsidRPr="1F14921F">
        <w:rPr>
          <w:rFonts w:ascii="Segoe UI" w:eastAsia="Times" w:hAnsi="Segoe UI" w:cs="Segoe UI"/>
          <w:i/>
          <w:iCs/>
          <w:sz w:val="20"/>
          <w:lang w:eastAsia="nl-NL"/>
        </w:rPr>
        <w:t>subverwerkers</w:t>
      </w:r>
      <w:proofErr w:type="spellEnd"/>
    </w:p>
    <w:p w14:paraId="5E631751" w14:textId="77777777" w:rsidR="00004526" w:rsidRPr="000D3E0F" w:rsidRDefault="00004526" w:rsidP="00004526">
      <w:pPr>
        <w:suppressAutoHyphens w:val="0"/>
        <w:spacing w:line="312" w:lineRule="auto"/>
        <w:rPr>
          <w:rFonts w:ascii="Segoe UI" w:eastAsia="Times" w:hAnsi="Segoe UI" w:cs="Segoe UI"/>
          <w:sz w:val="20"/>
          <w:lang w:eastAsia="nl-NL"/>
        </w:rPr>
      </w:pPr>
    </w:p>
    <w:p w14:paraId="1A8273C4" w14:textId="77777777" w:rsidR="00004526" w:rsidRPr="000D3E0F" w:rsidRDefault="1F14921F" w:rsidP="1F14921F">
      <w:pPr>
        <w:suppressAutoHyphens w:val="0"/>
        <w:spacing w:line="260" w:lineRule="exact"/>
        <w:jc w:val="both"/>
        <w:rPr>
          <w:rFonts w:ascii="Segoe UI" w:eastAsia="Times" w:hAnsi="Segoe UI" w:cs="Segoe UI"/>
          <w:sz w:val="20"/>
          <w:lang w:eastAsia="nl-NL"/>
        </w:rPr>
      </w:pPr>
      <w:r w:rsidRPr="1F14921F">
        <w:rPr>
          <w:rFonts w:ascii="Segoe UI" w:eastAsia="Times" w:hAnsi="Segoe UI" w:cs="Segoe UI"/>
          <w:sz w:val="20"/>
          <w:lang w:eastAsia="nl-NL"/>
        </w:rPr>
        <w:t>Deze bijlage is onderdeel van de Verwerkersovereenkomst en moet door partijen geparafeerd worden.</w:t>
      </w:r>
    </w:p>
    <w:p w14:paraId="199FEAEA" w14:textId="77777777" w:rsidR="00004526" w:rsidRPr="000D3E0F" w:rsidRDefault="00004526" w:rsidP="00004526">
      <w:pPr>
        <w:suppressAutoHyphens w:val="0"/>
        <w:spacing w:line="312" w:lineRule="auto"/>
        <w:rPr>
          <w:rFonts w:ascii="Segoe UI" w:eastAsia="Times" w:hAnsi="Segoe UI" w:cs="Segoe UI"/>
          <w:sz w:val="20"/>
          <w:lang w:eastAsia="nl-NL"/>
        </w:rPr>
      </w:pPr>
    </w:p>
    <w:p w14:paraId="2703DC24" w14:textId="55BD1EC8" w:rsidR="00004526" w:rsidRPr="000D3E0F" w:rsidRDefault="1F14921F" w:rsidP="1F14921F">
      <w:pPr>
        <w:suppressAutoHyphens w:val="0"/>
        <w:spacing w:line="312" w:lineRule="auto"/>
        <w:rPr>
          <w:rFonts w:ascii="Segoe UI" w:eastAsia="Times" w:hAnsi="Segoe UI" w:cs="Segoe UI"/>
          <w:i/>
          <w:iCs/>
          <w:sz w:val="20"/>
          <w:lang w:eastAsia="nl-NL"/>
        </w:rPr>
      </w:pPr>
      <w:r w:rsidRPr="1F14921F">
        <w:rPr>
          <w:rFonts w:ascii="Segoe UI" w:eastAsia="Times" w:hAnsi="Segoe UI" w:cs="Segoe UI"/>
          <w:sz w:val="20"/>
          <w:lang w:eastAsia="nl-NL"/>
        </w:rPr>
        <w:t xml:space="preserve">In deze bijlage staat een overzicht van de </w:t>
      </w:r>
      <w:proofErr w:type="spellStart"/>
      <w:r w:rsidRPr="1F14921F">
        <w:rPr>
          <w:rFonts w:ascii="Segoe UI" w:eastAsia="Times" w:hAnsi="Segoe UI" w:cs="Segoe UI"/>
          <w:sz w:val="20"/>
          <w:lang w:eastAsia="nl-NL"/>
        </w:rPr>
        <w:t>subverwerkers</w:t>
      </w:r>
      <w:proofErr w:type="spellEnd"/>
      <w:r w:rsidRPr="1F14921F">
        <w:rPr>
          <w:rFonts w:ascii="Segoe UI" w:eastAsia="Times" w:hAnsi="Segoe UI" w:cs="Segoe UI"/>
          <w:sz w:val="20"/>
          <w:lang w:eastAsia="nl-NL"/>
        </w:rPr>
        <w:t xml:space="preserve"> zoals genoemd in art. 8.3 van deze overeenkomst. </w:t>
      </w:r>
    </w:p>
    <w:p w14:paraId="1FE56760" w14:textId="71475C3C" w:rsidR="00004526" w:rsidRPr="000D3E0F" w:rsidRDefault="00004526" w:rsidP="00004526">
      <w:pPr>
        <w:tabs>
          <w:tab w:val="left" w:pos="5103"/>
        </w:tabs>
        <w:suppressAutoHyphens w:val="0"/>
        <w:jc w:val="both"/>
        <w:rPr>
          <w:rFonts w:ascii="Segoe UI" w:hAnsi="Segoe UI" w:cs="Segoe UI"/>
          <w:sz w:val="20"/>
        </w:rPr>
      </w:pPr>
    </w:p>
    <w:sectPr w:rsidR="00004526" w:rsidRPr="000D3E0F" w:rsidSect="0092494A">
      <w:headerReference w:type="default" r:id="rId11"/>
      <w:footerReference w:type="default" r:id="rId12"/>
      <w:pgSz w:w="11900" w:h="16840"/>
      <w:pgMar w:top="1417" w:right="126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D1C56" w14:textId="77777777" w:rsidR="000D0017" w:rsidRDefault="000D0017" w:rsidP="008E02E6">
      <w:r>
        <w:separator/>
      </w:r>
    </w:p>
  </w:endnote>
  <w:endnote w:type="continuationSeparator" w:id="0">
    <w:p w14:paraId="4A059704" w14:textId="77777777" w:rsidR="000D0017" w:rsidRDefault="000D0017" w:rsidP="008E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048A4" w14:textId="3E4FAB8B" w:rsidR="00F75A79" w:rsidRPr="00DF5191" w:rsidRDefault="00F75A79" w:rsidP="1F14921F">
    <w:pPr>
      <w:pStyle w:val="Voettekst"/>
      <w:tabs>
        <w:tab w:val="clear" w:pos="9406"/>
        <w:tab w:val="left" w:pos="2268"/>
        <w:tab w:val="right" w:pos="8789"/>
      </w:tabs>
      <w:ind w:right="360"/>
      <w:rPr>
        <w:rFonts w:asciiTheme="majorHAnsi" w:hAnsiTheme="majorHAnsi"/>
        <w:sz w:val="18"/>
        <w:szCs w:val="18"/>
      </w:rPr>
    </w:pPr>
  </w:p>
  <w:p w14:paraId="683048A5" w14:textId="1E7A3947" w:rsidR="00F75A79" w:rsidRPr="006E7BC6" w:rsidRDefault="1F14921F" w:rsidP="1F14921F">
    <w:pPr>
      <w:pStyle w:val="Voettekst"/>
      <w:framePr w:wrap="around" w:vAnchor="text" w:hAnchor="page" w:x="9415" w:y="262"/>
      <w:jc w:val="center"/>
      <w:rPr>
        <w:rStyle w:val="Paginanummer"/>
        <w:rFonts w:asciiTheme="majorHAnsi" w:hAnsiTheme="majorHAnsi"/>
        <w:sz w:val="18"/>
        <w:szCs w:val="18"/>
      </w:rPr>
    </w:pPr>
    <w:r w:rsidRPr="1F14921F">
      <w:rPr>
        <w:rStyle w:val="Paginanummer"/>
        <w:rFonts w:asciiTheme="majorHAnsi" w:hAnsiTheme="majorHAnsi"/>
        <w:sz w:val="18"/>
        <w:szCs w:val="18"/>
      </w:rPr>
      <w:t xml:space="preserve">pagina </w:t>
    </w:r>
    <w:r w:rsidR="00F75A79" w:rsidRPr="1F14921F">
      <w:rPr>
        <w:rStyle w:val="Paginanummer"/>
        <w:rFonts w:asciiTheme="majorHAnsi" w:hAnsiTheme="majorHAnsi"/>
        <w:noProof/>
        <w:sz w:val="18"/>
        <w:szCs w:val="18"/>
      </w:rPr>
      <w:fldChar w:fldCharType="begin"/>
    </w:r>
    <w:r w:rsidR="00F75A79" w:rsidRPr="1F14921F">
      <w:rPr>
        <w:rStyle w:val="Paginanummer"/>
        <w:rFonts w:asciiTheme="majorHAnsi" w:hAnsiTheme="majorHAnsi"/>
        <w:noProof/>
        <w:sz w:val="18"/>
        <w:szCs w:val="18"/>
      </w:rPr>
      <w:instrText xml:space="preserve"> PAGE </w:instrText>
    </w:r>
    <w:r w:rsidR="00F75A79" w:rsidRPr="1F14921F">
      <w:rPr>
        <w:rStyle w:val="Paginanummer"/>
        <w:rFonts w:asciiTheme="majorHAnsi" w:hAnsiTheme="majorHAnsi"/>
        <w:noProof/>
        <w:sz w:val="18"/>
        <w:szCs w:val="18"/>
      </w:rPr>
      <w:fldChar w:fldCharType="separate"/>
    </w:r>
    <w:r w:rsidR="00D72669">
      <w:rPr>
        <w:rStyle w:val="Paginanummer"/>
        <w:rFonts w:asciiTheme="majorHAnsi" w:hAnsiTheme="majorHAnsi"/>
        <w:noProof/>
        <w:sz w:val="18"/>
        <w:szCs w:val="18"/>
      </w:rPr>
      <w:t>1</w:t>
    </w:r>
    <w:r w:rsidR="00F75A79" w:rsidRPr="1F14921F">
      <w:rPr>
        <w:rStyle w:val="Paginanummer"/>
        <w:rFonts w:asciiTheme="majorHAnsi" w:hAnsiTheme="majorHAnsi"/>
        <w:noProof/>
        <w:sz w:val="18"/>
        <w:szCs w:val="18"/>
      </w:rPr>
      <w:fldChar w:fldCharType="end"/>
    </w:r>
    <w:r w:rsidRPr="1F14921F">
      <w:rPr>
        <w:rStyle w:val="Paginanummer"/>
        <w:rFonts w:asciiTheme="majorHAnsi" w:hAnsiTheme="majorHAnsi"/>
        <w:sz w:val="18"/>
        <w:szCs w:val="18"/>
      </w:rPr>
      <w:t xml:space="preserve"> van </w:t>
    </w:r>
    <w:r w:rsidR="00F75A79" w:rsidRPr="1F14921F">
      <w:rPr>
        <w:rStyle w:val="Paginanummer"/>
        <w:rFonts w:asciiTheme="majorHAnsi" w:hAnsiTheme="majorHAnsi"/>
        <w:noProof/>
        <w:sz w:val="18"/>
        <w:szCs w:val="18"/>
      </w:rPr>
      <w:fldChar w:fldCharType="begin"/>
    </w:r>
    <w:r w:rsidR="00F75A79" w:rsidRPr="1F14921F">
      <w:rPr>
        <w:rStyle w:val="Paginanummer"/>
        <w:rFonts w:asciiTheme="majorHAnsi" w:hAnsiTheme="majorHAnsi"/>
        <w:noProof/>
        <w:sz w:val="18"/>
        <w:szCs w:val="18"/>
      </w:rPr>
      <w:instrText xml:space="preserve"> NUMPAGES </w:instrText>
    </w:r>
    <w:r w:rsidR="00F75A79" w:rsidRPr="1F14921F">
      <w:rPr>
        <w:rStyle w:val="Paginanummer"/>
        <w:rFonts w:asciiTheme="majorHAnsi" w:hAnsiTheme="majorHAnsi"/>
        <w:noProof/>
        <w:sz w:val="18"/>
        <w:szCs w:val="18"/>
      </w:rPr>
      <w:fldChar w:fldCharType="separate"/>
    </w:r>
    <w:r w:rsidR="00D72669">
      <w:rPr>
        <w:rStyle w:val="Paginanummer"/>
        <w:rFonts w:asciiTheme="majorHAnsi" w:hAnsiTheme="majorHAnsi"/>
        <w:noProof/>
        <w:sz w:val="18"/>
        <w:szCs w:val="18"/>
      </w:rPr>
      <w:t>9</w:t>
    </w:r>
    <w:r w:rsidR="00F75A79" w:rsidRPr="1F14921F">
      <w:rPr>
        <w:rStyle w:val="Paginanummer"/>
        <w:rFonts w:asciiTheme="majorHAnsi" w:hAnsiTheme="majorHAnsi"/>
        <w:noProof/>
        <w:sz w:val="18"/>
        <w:szCs w:val="18"/>
      </w:rPr>
      <w:fldChar w:fldCharType="end"/>
    </w:r>
  </w:p>
  <w:p w14:paraId="683048A6" w14:textId="77777777" w:rsidR="00F75A79" w:rsidRPr="00E13A9A" w:rsidRDefault="00F75A79" w:rsidP="00DF5191">
    <w:pPr>
      <w:pStyle w:val="Voettekst"/>
      <w:tabs>
        <w:tab w:val="clear" w:pos="9406"/>
        <w:tab w:val="left" w:pos="2268"/>
        <w:tab w:val="right" w:pos="8789"/>
      </w:tabs>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F6725" w14:textId="77777777" w:rsidR="000D0017" w:rsidRDefault="000D0017" w:rsidP="008E02E6">
      <w:r>
        <w:separator/>
      </w:r>
    </w:p>
  </w:footnote>
  <w:footnote w:type="continuationSeparator" w:id="0">
    <w:p w14:paraId="17625DAE" w14:textId="77777777" w:rsidR="000D0017" w:rsidRDefault="000D0017" w:rsidP="008E0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FABEF" w14:textId="119A4745" w:rsidR="001A3DAD" w:rsidRPr="001A3DAD" w:rsidRDefault="001A3DAD">
    <w:pPr>
      <w:pStyle w:val="Koptekst"/>
      <w:rPr>
        <w:rFonts w:ascii="Arial" w:hAnsi="Arial" w:cs="Arial"/>
        <w:sz w:val="16"/>
        <w:szCs w:val="16"/>
      </w:rPr>
    </w:pPr>
    <w:r w:rsidRPr="001A3DAD">
      <w:rPr>
        <w:rFonts w:ascii="Arial" w:hAnsi="Arial" w:cs="Arial"/>
        <w:sz w:val="16"/>
        <w:szCs w:val="16"/>
      </w:rPr>
      <w:t>2018 Model Nederlandse Stichting voor Vereniging en Recht (</w:t>
    </w:r>
    <w:hyperlink r:id="rId1" w:history="1">
      <w:r w:rsidR="00D72669" w:rsidRPr="003F3AC8">
        <w:rPr>
          <w:rStyle w:val="Hyperlink"/>
          <w:rFonts w:ascii="Arial" w:hAnsi="Arial" w:cs="Arial"/>
          <w:sz w:val="16"/>
          <w:szCs w:val="16"/>
        </w:rPr>
        <w:t>www.verenigingenrecht.nl</w:t>
      </w:r>
    </w:hyperlink>
    <w:r w:rsidRPr="001A3DAD">
      <w:rPr>
        <w:rFonts w:ascii="Arial" w:hAnsi="Arial" w:cs="Arial"/>
        <w:sz w:val="16"/>
        <w:szCs w:val="16"/>
      </w:rPr>
      <w:t>)</w:t>
    </w:r>
    <w:r w:rsidR="00D72669">
      <w:rPr>
        <w:rFonts w:ascii="Arial" w:hAnsi="Arial" w:cs="Arial"/>
        <w:sz w:val="16"/>
        <w:szCs w:val="16"/>
      </w:rPr>
      <w:t>, opgesteld door Privacylawyers.nl</w:t>
    </w:r>
  </w:p>
  <w:p w14:paraId="2E6130E2" w14:textId="77777777" w:rsidR="001A3DAD" w:rsidRDefault="001A3D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0136C"/>
    <w:multiLevelType w:val="hybridMultilevel"/>
    <w:tmpl w:val="97B8D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14AA5"/>
    <w:multiLevelType w:val="multilevel"/>
    <w:tmpl w:val="ED22C132"/>
    <w:lvl w:ilvl="0">
      <w:start w:val="1"/>
      <w:numFmt w:val="decimal"/>
      <w:lvlText w:val="ArtiKEL %1."/>
      <w:lvlJc w:val="left"/>
      <w:pPr>
        <w:tabs>
          <w:tab w:val="num" w:pos="360"/>
        </w:tabs>
        <w:ind w:left="360" w:hanging="360"/>
      </w:pPr>
      <w:rPr>
        <w:rFonts w:asciiTheme="majorHAnsi" w:hAnsiTheme="majorHAnsi" w:hint="default"/>
        <w:b/>
        <w:caps/>
        <w:sz w:val="22"/>
        <w:szCs w:val="22"/>
      </w:rPr>
    </w:lvl>
    <w:lvl w:ilvl="1">
      <w:start w:val="1"/>
      <w:numFmt w:val="decimal"/>
      <w:lvlText w:val="%1.%2."/>
      <w:lvlJc w:val="left"/>
      <w:pPr>
        <w:tabs>
          <w:tab w:val="num" w:pos="1142"/>
        </w:tabs>
        <w:ind w:left="1142" w:hanging="432"/>
      </w:pPr>
      <w:rPr>
        <w:rFonts w:ascii="Segoe UI" w:hAnsi="Segoe UI" w:cs="Segoe UI" w:hint="default"/>
        <w:b w:val="0"/>
        <w:sz w:val="20"/>
        <w:szCs w:val="20"/>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440"/>
        </w:tabs>
        <w:ind w:left="1440" w:hanging="360"/>
      </w:pPr>
      <w:rPr>
        <w:rFonts w:cs="Times New Roman" w:hint="default"/>
        <w:b w:val="0"/>
        <w:cap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E3F2BBD"/>
    <w:multiLevelType w:val="hybridMultilevel"/>
    <w:tmpl w:val="CC9401C8"/>
    <w:lvl w:ilvl="0" w:tplc="E31436AC">
      <w:start w:val="1"/>
      <w:numFmt w:val="decimal"/>
      <w:lvlText w:val="11.%1."/>
      <w:lvlJc w:val="right"/>
      <w:pPr>
        <w:ind w:left="794" w:hanging="434"/>
      </w:pPr>
      <w:rPr>
        <w:rFonts w:asciiTheme="minorHAnsi" w:hAnsi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5B5BF9"/>
    <w:multiLevelType w:val="hybridMultilevel"/>
    <w:tmpl w:val="3DF67148"/>
    <w:lvl w:ilvl="0" w:tplc="9A18F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A6E44"/>
    <w:multiLevelType w:val="hybridMultilevel"/>
    <w:tmpl w:val="30C6864E"/>
    <w:lvl w:ilvl="0" w:tplc="FD180684">
      <w:start w:val="1"/>
      <w:numFmt w:val="decimal"/>
      <w:lvlText w:val="11.%1."/>
      <w:lvlJc w:val="left"/>
      <w:pPr>
        <w:ind w:left="720" w:hanging="360"/>
      </w:pPr>
      <w:rPr>
        <w:rFonts w:asciiTheme="majorHAnsi" w:hAnsiTheme="majorHAnsi"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3D6556"/>
    <w:multiLevelType w:val="multilevel"/>
    <w:tmpl w:val="C938ED04"/>
    <w:lvl w:ilvl="0">
      <w:start w:val="1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BF02340"/>
    <w:multiLevelType w:val="hybridMultilevel"/>
    <w:tmpl w:val="EF0E80AA"/>
    <w:lvl w:ilvl="0" w:tplc="04090001">
      <w:start w:val="1"/>
      <w:numFmt w:val="bullet"/>
      <w:lvlText w:val=""/>
      <w:lvlJc w:val="left"/>
      <w:pPr>
        <w:ind w:left="1808" w:hanging="360"/>
      </w:pPr>
      <w:rPr>
        <w:rFonts w:ascii="Symbol" w:hAnsi="Symbol" w:hint="default"/>
      </w:rPr>
    </w:lvl>
    <w:lvl w:ilvl="1" w:tplc="04090003" w:tentative="1">
      <w:start w:val="1"/>
      <w:numFmt w:val="bullet"/>
      <w:lvlText w:val="o"/>
      <w:lvlJc w:val="left"/>
      <w:pPr>
        <w:ind w:left="2528" w:hanging="360"/>
      </w:pPr>
      <w:rPr>
        <w:rFonts w:ascii="Courier New" w:hAnsi="Courier New" w:hint="default"/>
      </w:rPr>
    </w:lvl>
    <w:lvl w:ilvl="2" w:tplc="04090005" w:tentative="1">
      <w:start w:val="1"/>
      <w:numFmt w:val="bullet"/>
      <w:lvlText w:val=""/>
      <w:lvlJc w:val="left"/>
      <w:pPr>
        <w:ind w:left="3248" w:hanging="360"/>
      </w:pPr>
      <w:rPr>
        <w:rFonts w:ascii="Wingdings" w:hAnsi="Wingdings" w:hint="default"/>
      </w:rPr>
    </w:lvl>
    <w:lvl w:ilvl="3" w:tplc="04090001" w:tentative="1">
      <w:start w:val="1"/>
      <w:numFmt w:val="bullet"/>
      <w:lvlText w:val=""/>
      <w:lvlJc w:val="left"/>
      <w:pPr>
        <w:ind w:left="3968" w:hanging="360"/>
      </w:pPr>
      <w:rPr>
        <w:rFonts w:ascii="Symbol" w:hAnsi="Symbol" w:hint="default"/>
      </w:rPr>
    </w:lvl>
    <w:lvl w:ilvl="4" w:tplc="04090003" w:tentative="1">
      <w:start w:val="1"/>
      <w:numFmt w:val="bullet"/>
      <w:lvlText w:val="o"/>
      <w:lvlJc w:val="left"/>
      <w:pPr>
        <w:ind w:left="4688" w:hanging="360"/>
      </w:pPr>
      <w:rPr>
        <w:rFonts w:ascii="Courier New" w:hAnsi="Courier New" w:hint="default"/>
      </w:rPr>
    </w:lvl>
    <w:lvl w:ilvl="5" w:tplc="04090005" w:tentative="1">
      <w:start w:val="1"/>
      <w:numFmt w:val="bullet"/>
      <w:lvlText w:val=""/>
      <w:lvlJc w:val="left"/>
      <w:pPr>
        <w:ind w:left="5408" w:hanging="360"/>
      </w:pPr>
      <w:rPr>
        <w:rFonts w:ascii="Wingdings" w:hAnsi="Wingdings" w:hint="default"/>
      </w:rPr>
    </w:lvl>
    <w:lvl w:ilvl="6" w:tplc="04090001" w:tentative="1">
      <w:start w:val="1"/>
      <w:numFmt w:val="bullet"/>
      <w:lvlText w:val=""/>
      <w:lvlJc w:val="left"/>
      <w:pPr>
        <w:ind w:left="6128" w:hanging="360"/>
      </w:pPr>
      <w:rPr>
        <w:rFonts w:ascii="Symbol" w:hAnsi="Symbol" w:hint="default"/>
      </w:rPr>
    </w:lvl>
    <w:lvl w:ilvl="7" w:tplc="04090003" w:tentative="1">
      <w:start w:val="1"/>
      <w:numFmt w:val="bullet"/>
      <w:lvlText w:val="o"/>
      <w:lvlJc w:val="left"/>
      <w:pPr>
        <w:ind w:left="6848" w:hanging="360"/>
      </w:pPr>
      <w:rPr>
        <w:rFonts w:ascii="Courier New" w:hAnsi="Courier New" w:hint="default"/>
      </w:rPr>
    </w:lvl>
    <w:lvl w:ilvl="8" w:tplc="04090005" w:tentative="1">
      <w:start w:val="1"/>
      <w:numFmt w:val="bullet"/>
      <w:lvlText w:val=""/>
      <w:lvlJc w:val="left"/>
      <w:pPr>
        <w:ind w:left="7568" w:hanging="360"/>
      </w:pPr>
      <w:rPr>
        <w:rFonts w:ascii="Wingdings" w:hAnsi="Wingdings" w:hint="default"/>
      </w:rPr>
    </w:lvl>
  </w:abstractNum>
  <w:abstractNum w:abstractNumId="7" w15:restartNumberingAfterBreak="0">
    <w:nsid w:val="4F0F42A9"/>
    <w:multiLevelType w:val="hybridMultilevel"/>
    <w:tmpl w:val="0CE86526"/>
    <w:lvl w:ilvl="0" w:tplc="04130001">
      <w:start w:val="1"/>
      <w:numFmt w:val="bullet"/>
      <w:lvlText w:val=""/>
      <w:lvlJc w:val="left"/>
      <w:pPr>
        <w:ind w:left="1808" w:hanging="360"/>
      </w:pPr>
      <w:rPr>
        <w:rFonts w:ascii="Symbol" w:hAnsi="Symbol" w:hint="default"/>
      </w:rPr>
    </w:lvl>
    <w:lvl w:ilvl="1" w:tplc="04130003" w:tentative="1">
      <w:start w:val="1"/>
      <w:numFmt w:val="bullet"/>
      <w:lvlText w:val="o"/>
      <w:lvlJc w:val="left"/>
      <w:pPr>
        <w:ind w:left="2528" w:hanging="360"/>
      </w:pPr>
      <w:rPr>
        <w:rFonts w:ascii="Courier New" w:hAnsi="Courier New" w:cs="Courier New" w:hint="default"/>
      </w:rPr>
    </w:lvl>
    <w:lvl w:ilvl="2" w:tplc="04130005" w:tentative="1">
      <w:start w:val="1"/>
      <w:numFmt w:val="bullet"/>
      <w:lvlText w:val=""/>
      <w:lvlJc w:val="left"/>
      <w:pPr>
        <w:ind w:left="3248" w:hanging="360"/>
      </w:pPr>
      <w:rPr>
        <w:rFonts w:ascii="Wingdings" w:hAnsi="Wingdings" w:hint="default"/>
      </w:rPr>
    </w:lvl>
    <w:lvl w:ilvl="3" w:tplc="04130001" w:tentative="1">
      <w:start w:val="1"/>
      <w:numFmt w:val="bullet"/>
      <w:lvlText w:val=""/>
      <w:lvlJc w:val="left"/>
      <w:pPr>
        <w:ind w:left="3968" w:hanging="360"/>
      </w:pPr>
      <w:rPr>
        <w:rFonts w:ascii="Symbol" w:hAnsi="Symbol" w:hint="default"/>
      </w:rPr>
    </w:lvl>
    <w:lvl w:ilvl="4" w:tplc="04130003" w:tentative="1">
      <w:start w:val="1"/>
      <w:numFmt w:val="bullet"/>
      <w:lvlText w:val="o"/>
      <w:lvlJc w:val="left"/>
      <w:pPr>
        <w:ind w:left="4688" w:hanging="360"/>
      </w:pPr>
      <w:rPr>
        <w:rFonts w:ascii="Courier New" w:hAnsi="Courier New" w:cs="Courier New" w:hint="default"/>
      </w:rPr>
    </w:lvl>
    <w:lvl w:ilvl="5" w:tplc="04130005" w:tentative="1">
      <w:start w:val="1"/>
      <w:numFmt w:val="bullet"/>
      <w:lvlText w:val=""/>
      <w:lvlJc w:val="left"/>
      <w:pPr>
        <w:ind w:left="5408" w:hanging="360"/>
      </w:pPr>
      <w:rPr>
        <w:rFonts w:ascii="Wingdings" w:hAnsi="Wingdings" w:hint="default"/>
      </w:rPr>
    </w:lvl>
    <w:lvl w:ilvl="6" w:tplc="04130001" w:tentative="1">
      <w:start w:val="1"/>
      <w:numFmt w:val="bullet"/>
      <w:lvlText w:val=""/>
      <w:lvlJc w:val="left"/>
      <w:pPr>
        <w:ind w:left="6128" w:hanging="360"/>
      </w:pPr>
      <w:rPr>
        <w:rFonts w:ascii="Symbol" w:hAnsi="Symbol" w:hint="default"/>
      </w:rPr>
    </w:lvl>
    <w:lvl w:ilvl="7" w:tplc="04130003" w:tentative="1">
      <w:start w:val="1"/>
      <w:numFmt w:val="bullet"/>
      <w:lvlText w:val="o"/>
      <w:lvlJc w:val="left"/>
      <w:pPr>
        <w:ind w:left="6848" w:hanging="360"/>
      </w:pPr>
      <w:rPr>
        <w:rFonts w:ascii="Courier New" w:hAnsi="Courier New" w:cs="Courier New" w:hint="default"/>
      </w:rPr>
    </w:lvl>
    <w:lvl w:ilvl="8" w:tplc="04130005" w:tentative="1">
      <w:start w:val="1"/>
      <w:numFmt w:val="bullet"/>
      <w:lvlText w:val=""/>
      <w:lvlJc w:val="left"/>
      <w:pPr>
        <w:ind w:left="7568" w:hanging="360"/>
      </w:pPr>
      <w:rPr>
        <w:rFonts w:ascii="Wingdings" w:hAnsi="Wingdings" w:hint="default"/>
      </w:rPr>
    </w:lvl>
  </w:abstractNum>
  <w:abstractNum w:abstractNumId="8" w15:restartNumberingAfterBreak="0">
    <w:nsid w:val="550A2880"/>
    <w:multiLevelType w:val="hybridMultilevel"/>
    <w:tmpl w:val="06B6EF78"/>
    <w:lvl w:ilvl="0" w:tplc="04130003">
      <w:start w:val="1"/>
      <w:numFmt w:val="bullet"/>
      <w:lvlText w:val="o"/>
      <w:lvlJc w:val="left"/>
      <w:pPr>
        <w:ind w:left="1069" w:hanging="360"/>
      </w:pPr>
      <w:rPr>
        <w:rFonts w:ascii="Courier New" w:hAnsi="Courier New" w:cs="Courier New"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57940CAA"/>
    <w:multiLevelType w:val="hybridMultilevel"/>
    <w:tmpl w:val="2A36C900"/>
    <w:lvl w:ilvl="0" w:tplc="AD343090">
      <w:start w:val="1"/>
      <w:numFmt w:val="decimal"/>
      <w:lvlText w:val="11.%1."/>
      <w:lvlJc w:val="right"/>
      <w:pPr>
        <w:ind w:left="1080" w:hanging="360"/>
      </w:pPr>
      <w:rPr>
        <w:rFonts w:asciiTheme="minorHAnsi" w:hAnsiTheme="minorHAnsi"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593F0B55"/>
    <w:multiLevelType w:val="hybridMultilevel"/>
    <w:tmpl w:val="62EE99AE"/>
    <w:lvl w:ilvl="0" w:tplc="457C0B64">
      <w:start w:val="1"/>
      <w:numFmt w:val="upperRoman"/>
      <w:lvlText w:val="%1."/>
      <w:lvlJc w:val="left"/>
      <w:pPr>
        <w:ind w:left="720" w:hanging="72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CE169E1"/>
    <w:multiLevelType w:val="multilevel"/>
    <w:tmpl w:val="5A28343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1E94851"/>
    <w:multiLevelType w:val="hybridMultilevel"/>
    <w:tmpl w:val="31E808EE"/>
    <w:lvl w:ilvl="0" w:tplc="0413000F">
      <w:start w:val="1"/>
      <w:numFmt w:val="decimal"/>
      <w:lvlText w:val="%1."/>
      <w:lvlJc w:val="left"/>
      <w:pPr>
        <w:ind w:left="1077" w:hanging="360"/>
      </w:p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13" w15:restartNumberingAfterBreak="0">
    <w:nsid w:val="74983CCF"/>
    <w:multiLevelType w:val="hybridMultilevel"/>
    <w:tmpl w:val="0B5AE1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9810AF9"/>
    <w:multiLevelType w:val="multilevel"/>
    <w:tmpl w:val="493C0B6C"/>
    <w:lvl w:ilvl="0">
      <w:start w:val="1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B70ECB"/>
    <w:multiLevelType w:val="hybridMultilevel"/>
    <w:tmpl w:val="596869DC"/>
    <w:lvl w:ilvl="0" w:tplc="04090001">
      <w:start w:val="1"/>
      <w:numFmt w:val="bullet"/>
      <w:lvlText w:val=""/>
      <w:lvlJc w:val="left"/>
      <w:pPr>
        <w:ind w:left="1808" w:hanging="360"/>
      </w:pPr>
      <w:rPr>
        <w:rFonts w:ascii="Symbol" w:hAnsi="Symbol" w:hint="default"/>
      </w:rPr>
    </w:lvl>
    <w:lvl w:ilvl="1" w:tplc="04090003" w:tentative="1">
      <w:start w:val="1"/>
      <w:numFmt w:val="bullet"/>
      <w:lvlText w:val="o"/>
      <w:lvlJc w:val="left"/>
      <w:pPr>
        <w:ind w:left="2528" w:hanging="360"/>
      </w:pPr>
      <w:rPr>
        <w:rFonts w:ascii="Courier New" w:hAnsi="Courier New" w:hint="default"/>
      </w:rPr>
    </w:lvl>
    <w:lvl w:ilvl="2" w:tplc="04090005" w:tentative="1">
      <w:start w:val="1"/>
      <w:numFmt w:val="bullet"/>
      <w:lvlText w:val=""/>
      <w:lvlJc w:val="left"/>
      <w:pPr>
        <w:ind w:left="3248" w:hanging="360"/>
      </w:pPr>
      <w:rPr>
        <w:rFonts w:ascii="Wingdings" w:hAnsi="Wingdings" w:hint="default"/>
      </w:rPr>
    </w:lvl>
    <w:lvl w:ilvl="3" w:tplc="04090001" w:tentative="1">
      <w:start w:val="1"/>
      <w:numFmt w:val="bullet"/>
      <w:lvlText w:val=""/>
      <w:lvlJc w:val="left"/>
      <w:pPr>
        <w:ind w:left="3968" w:hanging="360"/>
      </w:pPr>
      <w:rPr>
        <w:rFonts w:ascii="Symbol" w:hAnsi="Symbol" w:hint="default"/>
      </w:rPr>
    </w:lvl>
    <w:lvl w:ilvl="4" w:tplc="04090003" w:tentative="1">
      <w:start w:val="1"/>
      <w:numFmt w:val="bullet"/>
      <w:lvlText w:val="o"/>
      <w:lvlJc w:val="left"/>
      <w:pPr>
        <w:ind w:left="4688" w:hanging="360"/>
      </w:pPr>
      <w:rPr>
        <w:rFonts w:ascii="Courier New" w:hAnsi="Courier New" w:hint="default"/>
      </w:rPr>
    </w:lvl>
    <w:lvl w:ilvl="5" w:tplc="04090005" w:tentative="1">
      <w:start w:val="1"/>
      <w:numFmt w:val="bullet"/>
      <w:lvlText w:val=""/>
      <w:lvlJc w:val="left"/>
      <w:pPr>
        <w:ind w:left="5408" w:hanging="360"/>
      </w:pPr>
      <w:rPr>
        <w:rFonts w:ascii="Wingdings" w:hAnsi="Wingdings" w:hint="default"/>
      </w:rPr>
    </w:lvl>
    <w:lvl w:ilvl="6" w:tplc="04090001" w:tentative="1">
      <w:start w:val="1"/>
      <w:numFmt w:val="bullet"/>
      <w:lvlText w:val=""/>
      <w:lvlJc w:val="left"/>
      <w:pPr>
        <w:ind w:left="6128" w:hanging="360"/>
      </w:pPr>
      <w:rPr>
        <w:rFonts w:ascii="Symbol" w:hAnsi="Symbol" w:hint="default"/>
      </w:rPr>
    </w:lvl>
    <w:lvl w:ilvl="7" w:tplc="04090003" w:tentative="1">
      <w:start w:val="1"/>
      <w:numFmt w:val="bullet"/>
      <w:lvlText w:val="o"/>
      <w:lvlJc w:val="left"/>
      <w:pPr>
        <w:ind w:left="6848" w:hanging="360"/>
      </w:pPr>
      <w:rPr>
        <w:rFonts w:ascii="Courier New" w:hAnsi="Courier New" w:hint="default"/>
      </w:rPr>
    </w:lvl>
    <w:lvl w:ilvl="8" w:tplc="04090005" w:tentative="1">
      <w:start w:val="1"/>
      <w:numFmt w:val="bullet"/>
      <w:lvlText w:val=""/>
      <w:lvlJc w:val="left"/>
      <w:pPr>
        <w:ind w:left="7568" w:hanging="360"/>
      </w:pPr>
      <w:rPr>
        <w:rFonts w:ascii="Wingdings" w:hAnsi="Wingdings" w:hint="default"/>
      </w:rPr>
    </w:lvl>
  </w:abstractNum>
  <w:num w:numId="1">
    <w:abstractNumId w:val="1"/>
  </w:num>
  <w:num w:numId="2">
    <w:abstractNumId w:val="15"/>
  </w:num>
  <w:num w:numId="3">
    <w:abstractNumId w:val="6"/>
  </w:num>
  <w:num w:numId="4">
    <w:abstractNumId w:val="3"/>
  </w:num>
  <w:num w:numId="5">
    <w:abstractNumId w:val="0"/>
  </w:num>
  <w:num w:numId="6">
    <w:abstractNumId w:val="13"/>
  </w:num>
  <w:num w:numId="7">
    <w:abstractNumId w:val="7"/>
  </w:num>
  <w:num w:numId="8">
    <w:abstractNumId w:val="9"/>
  </w:num>
  <w:num w:numId="9">
    <w:abstractNumId w:val="2"/>
  </w:num>
  <w:num w:numId="10">
    <w:abstractNumId w:val="4"/>
  </w:num>
  <w:num w:numId="11">
    <w:abstractNumId w:val="12"/>
  </w:num>
  <w:num w:numId="12">
    <w:abstractNumId w:val="14"/>
  </w:num>
  <w:num w:numId="13">
    <w:abstractNumId w:val="5"/>
  </w:num>
  <w:num w:numId="14">
    <w:abstractNumId w:val="11"/>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B7"/>
    <w:rsid w:val="0000395A"/>
    <w:rsid w:val="00003D9D"/>
    <w:rsid w:val="00004526"/>
    <w:rsid w:val="00006BAF"/>
    <w:rsid w:val="000144D9"/>
    <w:rsid w:val="0002377D"/>
    <w:rsid w:val="00031B6A"/>
    <w:rsid w:val="000331C9"/>
    <w:rsid w:val="00035A11"/>
    <w:rsid w:val="000400AF"/>
    <w:rsid w:val="00054076"/>
    <w:rsid w:val="00091E7A"/>
    <w:rsid w:val="000A2C08"/>
    <w:rsid w:val="000B2716"/>
    <w:rsid w:val="000D0017"/>
    <w:rsid w:val="000D3E0F"/>
    <w:rsid w:val="000D5E3F"/>
    <w:rsid w:val="000E3BCD"/>
    <w:rsid w:val="000E5DF3"/>
    <w:rsid w:val="00102AFC"/>
    <w:rsid w:val="00114C37"/>
    <w:rsid w:val="00116468"/>
    <w:rsid w:val="001167A4"/>
    <w:rsid w:val="001252C9"/>
    <w:rsid w:val="0014448C"/>
    <w:rsid w:val="00151709"/>
    <w:rsid w:val="001578A8"/>
    <w:rsid w:val="00164A93"/>
    <w:rsid w:val="0017601B"/>
    <w:rsid w:val="00183D9C"/>
    <w:rsid w:val="00186F55"/>
    <w:rsid w:val="001A3DAD"/>
    <w:rsid w:val="001C1154"/>
    <w:rsid w:val="001D33FA"/>
    <w:rsid w:val="001D7730"/>
    <w:rsid w:val="001E2423"/>
    <w:rsid w:val="001F49B5"/>
    <w:rsid w:val="00204473"/>
    <w:rsid w:val="00251474"/>
    <w:rsid w:val="00256604"/>
    <w:rsid w:val="002619BC"/>
    <w:rsid w:val="0026617C"/>
    <w:rsid w:val="0029405B"/>
    <w:rsid w:val="00294AF4"/>
    <w:rsid w:val="002A5FC9"/>
    <w:rsid w:val="002B5BFE"/>
    <w:rsid w:val="002C1FE8"/>
    <w:rsid w:val="00307FB6"/>
    <w:rsid w:val="00320F31"/>
    <w:rsid w:val="00363DE9"/>
    <w:rsid w:val="00366149"/>
    <w:rsid w:val="00377D95"/>
    <w:rsid w:val="003B1F9F"/>
    <w:rsid w:val="003B32CB"/>
    <w:rsid w:val="003B64EF"/>
    <w:rsid w:val="003C15B6"/>
    <w:rsid w:val="003C206A"/>
    <w:rsid w:val="003C4113"/>
    <w:rsid w:val="003D17D2"/>
    <w:rsid w:val="003D43B1"/>
    <w:rsid w:val="003E143D"/>
    <w:rsid w:val="003E6D24"/>
    <w:rsid w:val="003F13EF"/>
    <w:rsid w:val="003F18B1"/>
    <w:rsid w:val="003F4B3E"/>
    <w:rsid w:val="0040038B"/>
    <w:rsid w:val="00406A95"/>
    <w:rsid w:val="00420036"/>
    <w:rsid w:val="004403FF"/>
    <w:rsid w:val="0044380E"/>
    <w:rsid w:val="004446E5"/>
    <w:rsid w:val="0045282B"/>
    <w:rsid w:val="00455B9C"/>
    <w:rsid w:val="00456DA7"/>
    <w:rsid w:val="00463E40"/>
    <w:rsid w:val="0047013B"/>
    <w:rsid w:val="004703EB"/>
    <w:rsid w:val="00473A73"/>
    <w:rsid w:val="00475D04"/>
    <w:rsid w:val="004A09D8"/>
    <w:rsid w:val="004B2AFB"/>
    <w:rsid w:val="004D602B"/>
    <w:rsid w:val="004F6A16"/>
    <w:rsid w:val="004F7870"/>
    <w:rsid w:val="0050260D"/>
    <w:rsid w:val="005168C8"/>
    <w:rsid w:val="00517131"/>
    <w:rsid w:val="0051772A"/>
    <w:rsid w:val="00520A7C"/>
    <w:rsid w:val="005274EC"/>
    <w:rsid w:val="00537BC0"/>
    <w:rsid w:val="0054210E"/>
    <w:rsid w:val="0054561B"/>
    <w:rsid w:val="00564D68"/>
    <w:rsid w:val="005660F4"/>
    <w:rsid w:val="0056791D"/>
    <w:rsid w:val="00570CA6"/>
    <w:rsid w:val="00581BD8"/>
    <w:rsid w:val="00587247"/>
    <w:rsid w:val="00591E4C"/>
    <w:rsid w:val="005B5E16"/>
    <w:rsid w:val="005C3424"/>
    <w:rsid w:val="005E0484"/>
    <w:rsid w:val="005F7072"/>
    <w:rsid w:val="0060378A"/>
    <w:rsid w:val="00612739"/>
    <w:rsid w:val="00615888"/>
    <w:rsid w:val="00620ED6"/>
    <w:rsid w:val="00624149"/>
    <w:rsid w:val="006242E9"/>
    <w:rsid w:val="00624DC1"/>
    <w:rsid w:val="006302FA"/>
    <w:rsid w:val="00650FB1"/>
    <w:rsid w:val="00654B23"/>
    <w:rsid w:val="0067064F"/>
    <w:rsid w:val="00672F5E"/>
    <w:rsid w:val="0067654A"/>
    <w:rsid w:val="0068150A"/>
    <w:rsid w:val="00682718"/>
    <w:rsid w:val="006912D9"/>
    <w:rsid w:val="006B008D"/>
    <w:rsid w:val="006B6E0C"/>
    <w:rsid w:val="006C4E36"/>
    <w:rsid w:val="006E7BC6"/>
    <w:rsid w:val="006E7F5A"/>
    <w:rsid w:val="0070115E"/>
    <w:rsid w:val="007011A9"/>
    <w:rsid w:val="00711EEF"/>
    <w:rsid w:val="00714CA6"/>
    <w:rsid w:val="00721274"/>
    <w:rsid w:val="00725FA2"/>
    <w:rsid w:val="007370C0"/>
    <w:rsid w:val="00757F1E"/>
    <w:rsid w:val="00761939"/>
    <w:rsid w:val="00774631"/>
    <w:rsid w:val="0077663F"/>
    <w:rsid w:val="007B25E0"/>
    <w:rsid w:val="007D7134"/>
    <w:rsid w:val="007F236A"/>
    <w:rsid w:val="007F3855"/>
    <w:rsid w:val="00801CE1"/>
    <w:rsid w:val="0082414E"/>
    <w:rsid w:val="00824E76"/>
    <w:rsid w:val="00827C7D"/>
    <w:rsid w:val="00837552"/>
    <w:rsid w:val="00841696"/>
    <w:rsid w:val="008440D5"/>
    <w:rsid w:val="008555D1"/>
    <w:rsid w:val="00860E6D"/>
    <w:rsid w:val="00864D26"/>
    <w:rsid w:val="00864EF0"/>
    <w:rsid w:val="00870B62"/>
    <w:rsid w:val="00876CA0"/>
    <w:rsid w:val="00894571"/>
    <w:rsid w:val="00896B76"/>
    <w:rsid w:val="008C1299"/>
    <w:rsid w:val="008C4500"/>
    <w:rsid w:val="008C653D"/>
    <w:rsid w:val="008C710B"/>
    <w:rsid w:val="008D3433"/>
    <w:rsid w:val="008E02E6"/>
    <w:rsid w:val="008F0363"/>
    <w:rsid w:val="008F30DA"/>
    <w:rsid w:val="00902C30"/>
    <w:rsid w:val="00903183"/>
    <w:rsid w:val="00916A5F"/>
    <w:rsid w:val="0092494A"/>
    <w:rsid w:val="009323DA"/>
    <w:rsid w:val="00936BCC"/>
    <w:rsid w:val="00940867"/>
    <w:rsid w:val="00945E72"/>
    <w:rsid w:val="009468D9"/>
    <w:rsid w:val="00964290"/>
    <w:rsid w:val="009645DA"/>
    <w:rsid w:val="00995CCB"/>
    <w:rsid w:val="00997754"/>
    <w:rsid w:val="009B29D1"/>
    <w:rsid w:val="009D5093"/>
    <w:rsid w:val="009F7985"/>
    <w:rsid w:val="00A01BA6"/>
    <w:rsid w:val="00A07FCE"/>
    <w:rsid w:val="00A172AA"/>
    <w:rsid w:val="00A17ED8"/>
    <w:rsid w:val="00A21671"/>
    <w:rsid w:val="00A421D4"/>
    <w:rsid w:val="00A42BFF"/>
    <w:rsid w:val="00A43617"/>
    <w:rsid w:val="00A43F38"/>
    <w:rsid w:val="00A52643"/>
    <w:rsid w:val="00A5506B"/>
    <w:rsid w:val="00A6147F"/>
    <w:rsid w:val="00A61863"/>
    <w:rsid w:val="00A65F69"/>
    <w:rsid w:val="00A65FA1"/>
    <w:rsid w:val="00A671DE"/>
    <w:rsid w:val="00A70802"/>
    <w:rsid w:val="00A8485D"/>
    <w:rsid w:val="00A97A29"/>
    <w:rsid w:val="00AA38A0"/>
    <w:rsid w:val="00AA72B0"/>
    <w:rsid w:val="00AB1474"/>
    <w:rsid w:val="00AB63EF"/>
    <w:rsid w:val="00AC63E4"/>
    <w:rsid w:val="00AD53B5"/>
    <w:rsid w:val="00AD7C1A"/>
    <w:rsid w:val="00AF7A55"/>
    <w:rsid w:val="00B06C19"/>
    <w:rsid w:val="00B14C96"/>
    <w:rsid w:val="00B17E94"/>
    <w:rsid w:val="00B40175"/>
    <w:rsid w:val="00B42819"/>
    <w:rsid w:val="00B45202"/>
    <w:rsid w:val="00B4754B"/>
    <w:rsid w:val="00B51EE0"/>
    <w:rsid w:val="00B5334F"/>
    <w:rsid w:val="00B538D5"/>
    <w:rsid w:val="00B53E41"/>
    <w:rsid w:val="00B55467"/>
    <w:rsid w:val="00B6401C"/>
    <w:rsid w:val="00B659A9"/>
    <w:rsid w:val="00B7176A"/>
    <w:rsid w:val="00B75E57"/>
    <w:rsid w:val="00B84159"/>
    <w:rsid w:val="00B86405"/>
    <w:rsid w:val="00B925D6"/>
    <w:rsid w:val="00BA5AA0"/>
    <w:rsid w:val="00BB26DD"/>
    <w:rsid w:val="00BC41A1"/>
    <w:rsid w:val="00BC5A64"/>
    <w:rsid w:val="00BE0245"/>
    <w:rsid w:val="00BE5803"/>
    <w:rsid w:val="00C011D4"/>
    <w:rsid w:val="00C23BDF"/>
    <w:rsid w:val="00C300EC"/>
    <w:rsid w:val="00C41C6F"/>
    <w:rsid w:val="00C43AE1"/>
    <w:rsid w:val="00C71581"/>
    <w:rsid w:val="00C72608"/>
    <w:rsid w:val="00C866CF"/>
    <w:rsid w:val="00C940E2"/>
    <w:rsid w:val="00CA594D"/>
    <w:rsid w:val="00CA69EE"/>
    <w:rsid w:val="00CB3A54"/>
    <w:rsid w:val="00CB5FEC"/>
    <w:rsid w:val="00CD10E4"/>
    <w:rsid w:val="00CE2D1A"/>
    <w:rsid w:val="00CE39EF"/>
    <w:rsid w:val="00D11F3E"/>
    <w:rsid w:val="00D26AEF"/>
    <w:rsid w:val="00D3699E"/>
    <w:rsid w:val="00D4426F"/>
    <w:rsid w:val="00D50408"/>
    <w:rsid w:val="00D553A7"/>
    <w:rsid w:val="00D72669"/>
    <w:rsid w:val="00D77D9B"/>
    <w:rsid w:val="00D92BB1"/>
    <w:rsid w:val="00DA15EC"/>
    <w:rsid w:val="00DB14CE"/>
    <w:rsid w:val="00DB6E5A"/>
    <w:rsid w:val="00DD26EE"/>
    <w:rsid w:val="00DD6FA6"/>
    <w:rsid w:val="00DD7A04"/>
    <w:rsid w:val="00DE5613"/>
    <w:rsid w:val="00DF2D54"/>
    <w:rsid w:val="00DF5191"/>
    <w:rsid w:val="00DF54E7"/>
    <w:rsid w:val="00E00930"/>
    <w:rsid w:val="00E13A9A"/>
    <w:rsid w:val="00E14998"/>
    <w:rsid w:val="00E15605"/>
    <w:rsid w:val="00E24A2C"/>
    <w:rsid w:val="00E361C0"/>
    <w:rsid w:val="00E42C16"/>
    <w:rsid w:val="00E514A2"/>
    <w:rsid w:val="00E95E98"/>
    <w:rsid w:val="00EA1178"/>
    <w:rsid w:val="00EB1304"/>
    <w:rsid w:val="00EC1B94"/>
    <w:rsid w:val="00EC4091"/>
    <w:rsid w:val="00EC56EF"/>
    <w:rsid w:val="00ED4C83"/>
    <w:rsid w:val="00ED5018"/>
    <w:rsid w:val="00ED7A6F"/>
    <w:rsid w:val="00EE0495"/>
    <w:rsid w:val="00EE5E8C"/>
    <w:rsid w:val="00EF4BA0"/>
    <w:rsid w:val="00F177DF"/>
    <w:rsid w:val="00F208CF"/>
    <w:rsid w:val="00F300DC"/>
    <w:rsid w:val="00F30F0A"/>
    <w:rsid w:val="00F3555E"/>
    <w:rsid w:val="00F60018"/>
    <w:rsid w:val="00F61A20"/>
    <w:rsid w:val="00F65F2B"/>
    <w:rsid w:val="00F75A79"/>
    <w:rsid w:val="00FA3A3D"/>
    <w:rsid w:val="00FA4849"/>
    <w:rsid w:val="00FB049A"/>
    <w:rsid w:val="00FB1C52"/>
    <w:rsid w:val="00FB2563"/>
    <w:rsid w:val="00FB29CF"/>
    <w:rsid w:val="00FC4624"/>
    <w:rsid w:val="00FE68B7"/>
    <w:rsid w:val="1F1492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304827"/>
  <w15:docId w15:val="{03FEB376-6AB8-4032-B390-0C36839A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E68B7"/>
    <w:pPr>
      <w:suppressAutoHyphens/>
    </w:pPr>
    <w:rPr>
      <w:rFonts w:ascii="Times New Roman" w:eastAsia="Times New Roman" w:hAnsi="Times New Roman" w:cs="Times New Roman"/>
      <w:szCs w:val="20"/>
      <w:lang w:eastAsia="ar-SA"/>
    </w:rPr>
  </w:style>
  <w:style w:type="paragraph" w:styleId="Kop1">
    <w:name w:val="heading 1"/>
    <w:basedOn w:val="Standaard"/>
    <w:next w:val="Standaard"/>
    <w:link w:val="Kop1Char"/>
    <w:uiPriority w:val="9"/>
    <w:qFormat/>
    <w:rsid w:val="00B5334F"/>
    <w:pPr>
      <w:spacing w:line="276" w:lineRule="auto"/>
      <w:outlineLvl w:val="0"/>
    </w:pPr>
    <w:rPr>
      <w:rFonts w:ascii="Calibri" w:hAnsi="Calibri"/>
      <w:b/>
      <w:i/>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rsid w:val="00FE68B7"/>
    <w:rPr>
      <w:rFonts w:cs="Times New Roman"/>
      <w:sz w:val="16"/>
      <w:szCs w:val="16"/>
    </w:rPr>
  </w:style>
  <w:style w:type="paragraph" w:styleId="Tekstopmerking">
    <w:name w:val="annotation text"/>
    <w:basedOn w:val="Standaard"/>
    <w:link w:val="TekstopmerkingChar"/>
    <w:uiPriority w:val="99"/>
    <w:rsid w:val="00FE68B7"/>
    <w:rPr>
      <w:sz w:val="20"/>
    </w:rPr>
  </w:style>
  <w:style w:type="character" w:customStyle="1" w:styleId="TekstopmerkingChar">
    <w:name w:val="Tekst opmerking Char"/>
    <w:basedOn w:val="Standaardalinea-lettertype"/>
    <w:link w:val="Tekstopmerking"/>
    <w:uiPriority w:val="99"/>
    <w:rsid w:val="00FE68B7"/>
    <w:rPr>
      <w:rFonts w:ascii="Times New Roman" w:eastAsia="Times New Roman" w:hAnsi="Times New Roman" w:cs="Times New Roman"/>
      <w:sz w:val="20"/>
      <w:szCs w:val="20"/>
      <w:lang w:eastAsia="ar-SA"/>
    </w:rPr>
  </w:style>
  <w:style w:type="paragraph" w:styleId="Lijstalinea">
    <w:name w:val="List Paragraph"/>
    <w:basedOn w:val="Standaard"/>
    <w:uiPriority w:val="34"/>
    <w:qFormat/>
    <w:rsid w:val="00FE68B7"/>
    <w:pPr>
      <w:ind w:left="720"/>
      <w:contextualSpacing/>
    </w:pPr>
  </w:style>
  <w:style w:type="paragraph" w:styleId="Ballontekst">
    <w:name w:val="Balloon Text"/>
    <w:basedOn w:val="Standaard"/>
    <w:link w:val="BallontekstChar"/>
    <w:uiPriority w:val="99"/>
    <w:semiHidden/>
    <w:unhideWhenUsed/>
    <w:rsid w:val="00FE68B7"/>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FE68B7"/>
    <w:rPr>
      <w:rFonts w:ascii="Lucida Grande" w:eastAsia="Times New Roman" w:hAnsi="Lucida Grande" w:cs="Times New Roman"/>
      <w:sz w:val="18"/>
      <w:szCs w:val="18"/>
      <w:lang w:eastAsia="ar-SA"/>
    </w:rPr>
  </w:style>
  <w:style w:type="paragraph" w:styleId="Koptekst">
    <w:name w:val="header"/>
    <w:basedOn w:val="Standaard"/>
    <w:link w:val="KoptekstChar"/>
    <w:uiPriority w:val="99"/>
    <w:unhideWhenUsed/>
    <w:rsid w:val="008E02E6"/>
    <w:pPr>
      <w:tabs>
        <w:tab w:val="center" w:pos="4703"/>
        <w:tab w:val="right" w:pos="9406"/>
      </w:tabs>
    </w:pPr>
  </w:style>
  <w:style w:type="character" w:customStyle="1" w:styleId="KoptekstChar">
    <w:name w:val="Koptekst Char"/>
    <w:basedOn w:val="Standaardalinea-lettertype"/>
    <w:link w:val="Koptekst"/>
    <w:uiPriority w:val="99"/>
    <w:rsid w:val="008E02E6"/>
    <w:rPr>
      <w:rFonts w:ascii="Times New Roman" w:eastAsia="Times New Roman" w:hAnsi="Times New Roman" w:cs="Times New Roman"/>
      <w:szCs w:val="20"/>
      <w:lang w:eastAsia="ar-SA"/>
    </w:rPr>
  </w:style>
  <w:style w:type="paragraph" w:styleId="Voettekst">
    <w:name w:val="footer"/>
    <w:basedOn w:val="Standaard"/>
    <w:link w:val="VoettekstChar"/>
    <w:uiPriority w:val="99"/>
    <w:unhideWhenUsed/>
    <w:rsid w:val="008E02E6"/>
    <w:pPr>
      <w:tabs>
        <w:tab w:val="center" w:pos="4703"/>
        <w:tab w:val="right" w:pos="9406"/>
      </w:tabs>
    </w:pPr>
  </w:style>
  <w:style w:type="character" w:customStyle="1" w:styleId="VoettekstChar">
    <w:name w:val="Voettekst Char"/>
    <w:basedOn w:val="Standaardalinea-lettertype"/>
    <w:link w:val="Voettekst"/>
    <w:uiPriority w:val="99"/>
    <w:rsid w:val="008E02E6"/>
    <w:rPr>
      <w:rFonts w:ascii="Times New Roman" w:eastAsia="Times New Roman" w:hAnsi="Times New Roman" w:cs="Times New Roman"/>
      <w:szCs w:val="20"/>
      <w:lang w:eastAsia="ar-SA"/>
    </w:rPr>
  </w:style>
  <w:style w:type="character" w:styleId="Paginanummer">
    <w:name w:val="page number"/>
    <w:basedOn w:val="Standaardalinea-lettertype"/>
    <w:uiPriority w:val="99"/>
    <w:semiHidden/>
    <w:unhideWhenUsed/>
    <w:rsid w:val="008E02E6"/>
  </w:style>
  <w:style w:type="paragraph" w:styleId="Onderwerpvanopmerking">
    <w:name w:val="annotation subject"/>
    <w:basedOn w:val="Tekstopmerking"/>
    <w:next w:val="Tekstopmerking"/>
    <w:link w:val="OnderwerpvanopmerkingChar"/>
    <w:uiPriority w:val="99"/>
    <w:semiHidden/>
    <w:unhideWhenUsed/>
    <w:rsid w:val="00A65FA1"/>
    <w:rPr>
      <w:b/>
      <w:bCs/>
    </w:rPr>
  </w:style>
  <w:style w:type="character" w:customStyle="1" w:styleId="OnderwerpvanopmerkingChar">
    <w:name w:val="Onderwerp van opmerking Char"/>
    <w:basedOn w:val="TekstopmerkingChar"/>
    <w:link w:val="Onderwerpvanopmerking"/>
    <w:uiPriority w:val="99"/>
    <w:semiHidden/>
    <w:rsid w:val="00A65FA1"/>
    <w:rPr>
      <w:rFonts w:ascii="Times New Roman" w:eastAsia="Times New Roman" w:hAnsi="Times New Roman" w:cs="Times New Roman"/>
      <w:b/>
      <w:bCs/>
      <w:sz w:val="20"/>
      <w:szCs w:val="20"/>
      <w:lang w:eastAsia="ar-SA"/>
    </w:rPr>
  </w:style>
  <w:style w:type="character" w:customStyle="1" w:styleId="Kop1Char">
    <w:name w:val="Kop 1 Char"/>
    <w:basedOn w:val="Standaardalinea-lettertype"/>
    <w:link w:val="Kop1"/>
    <w:uiPriority w:val="9"/>
    <w:rsid w:val="00B5334F"/>
    <w:rPr>
      <w:rFonts w:ascii="Calibri" w:eastAsia="Times New Roman" w:hAnsi="Calibri" w:cs="Times New Roman"/>
      <w:b/>
      <w:i/>
      <w:sz w:val="28"/>
      <w:szCs w:val="28"/>
      <w:lang w:eastAsia="ar-SA"/>
    </w:rPr>
  </w:style>
  <w:style w:type="character" w:styleId="Hyperlink">
    <w:name w:val="Hyperlink"/>
    <w:basedOn w:val="Standaardalinea-lettertype"/>
    <w:uiPriority w:val="99"/>
    <w:unhideWhenUsed/>
    <w:rsid w:val="00D726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8216">
      <w:bodyDiv w:val="1"/>
      <w:marLeft w:val="0"/>
      <w:marRight w:val="0"/>
      <w:marTop w:val="0"/>
      <w:marBottom w:val="0"/>
      <w:divBdr>
        <w:top w:val="none" w:sz="0" w:space="0" w:color="auto"/>
        <w:left w:val="none" w:sz="0" w:space="0" w:color="auto"/>
        <w:bottom w:val="none" w:sz="0" w:space="0" w:color="auto"/>
        <w:right w:val="none" w:sz="0" w:space="0" w:color="auto"/>
      </w:divBdr>
    </w:div>
    <w:div w:id="1142965518">
      <w:bodyDiv w:val="1"/>
      <w:marLeft w:val="0"/>
      <w:marRight w:val="0"/>
      <w:marTop w:val="0"/>
      <w:marBottom w:val="0"/>
      <w:divBdr>
        <w:top w:val="none" w:sz="0" w:space="0" w:color="auto"/>
        <w:left w:val="none" w:sz="0" w:space="0" w:color="auto"/>
        <w:bottom w:val="none" w:sz="0" w:space="0" w:color="auto"/>
        <w:right w:val="none" w:sz="0" w:space="0" w:color="auto"/>
      </w:divBdr>
    </w:div>
    <w:div w:id="1576937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verenigingenrecht.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08CFA618C2846AC1D47136EAF96BA" ma:contentTypeVersion="4" ma:contentTypeDescription="Een nieuw document maken." ma:contentTypeScope="" ma:versionID="a6873aed8ee86748cf4dd06de714e9cf">
  <xsd:schema xmlns:xsd="http://www.w3.org/2001/XMLSchema" xmlns:xs="http://www.w3.org/2001/XMLSchema" xmlns:p="http://schemas.microsoft.com/office/2006/metadata/properties" xmlns:ns2="bbbf1823-35d9-4ba3-9db3-d4a6fc0f118b" xmlns:ns3="34bd1e94-35de-4c63-8b07-396cc5659e44" targetNamespace="http://schemas.microsoft.com/office/2006/metadata/properties" ma:root="true" ma:fieldsID="7eaf01dd26cf776ff576d190cace7630" ns2:_="" ns3:_="">
    <xsd:import namespace="bbbf1823-35d9-4ba3-9db3-d4a6fc0f118b"/>
    <xsd:import namespace="34bd1e94-35de-4c63-8b07-396cc5659e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f1823-35d9-4ba3-9db3-d4a6fc0f118b"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bd1e94-35de-4c63-8b07-396cc5659e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bbf1823-35d9-4ba3-9db3-d4a6fc0f118b">
      <UserInfo>
        <DisplayName>Mathlener, Marianne</DisplayName>
        <AccountId>5002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C242D-72C8-434D-A429-0FB672E6B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f1823-35d9-4ba3-9db3-d4a6fc0f118b"/>
    <ds:schemaRef ds:uri="34bd1e94-35de-4c63-8b07-396cc5659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BACEF-3AB4-4578-822E-872DFA10C07C}">
  <ds:schemaRefs>
    <ds:schemaRef ds:uri="http://schemas.microsoft.com/office/2006/metadata/properties"/>
    <ds:schemaRef ds:uri="http://schemas.microsoft.com/office/infopath/2007/PartnerControls"/>
    <ds:schemaRef ds:uri="bbbf1823-35d9-4ba3-9db3-d4a6fc0f118b"/>
  </ds:schemaRefs>
</ds:datastoreItem>
</file>

<file path=customXml/itemProps3.xml><?xml version="1.0" encoding="utf-8"?>
<ds:datastoreItem xmlns:ds="http://schemas.openxmlformats.org/officeDocument/2006/customXml" ds:itemID="{3B239080-5F60-418A-A280-6E6285F91904}">
  <ds:schemaRefs>
    <ds:schemaRef ds:uri="http://schemas.microsoft.com/sharepoint/v3/contenttype/forms"/>
  </ds:schemaRefs>
</ds:datastoreItem>
</file>

<file path=customXml/itemProps4.xml><?xml version="1.0" encoding="utf-8"?>
<ds:datastoreItem xmlns:ds="http://schemas.openxmlformats.org/officeDocument/2006/customXml" ds:itemID="{AE79E443-881A-40F6-B8BB-11F5805A7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2687</Words>
  <Characters>14781</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GGZ Oost Brabant</Company>
  <LinksUpToDate>false</LinksUpToDate>
  <CharactersWithSpaces>17434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van der hoeff</dc:creator>
  <cp:lastModifiedBy>Monique Foppen</cp:lastModifiedBy>
  <cp:revision>2</cp:revision>
  <cp:lastPrinted>2015-11-11T07:40:00Z</cp:lastPrinted>
  <dcterms:created xsi:type="dcterms:W3CDTF">2018-05-23T13:15:00Z</dcterms:created>
  <dcterms:modified xsi:type="dcterms:W3CDTF">2018-05-23T13:15:00Z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0x010100D8B08CFA618C2846AC1D47136EAF96BA</vt:lpwstr>
  </property>
</Properties>
</file>